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D8" w:rsidRPr="00AB20D8" w:rsidRDefault="00AB20D8" w:rsidP="00AB20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0D8">
        <w:rPr>
          <w:rFonts w:ascii="Times New Roman" w:hAnsi="Times New Roman" w:cs="Times New Roman"/>
          <w:b/>
          <w:sz w:val="24"/>
          <w:szCs w:val="24"/>
          <w:u w:val="single"/>
        </w:rPr>
        <w:t>Gjate vitit 2020 janë akredituar  9 aktivitete të Edukimit të Vazhdueshëm Profesional:</w:t>
      </w:r>
    </w:p>
    <w:p w:rsidR="00AB20D8" w:rsidRPr="00AB20D8" w:rsidRDefault="00AB20D8" w:rsidP="00AB20D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0D8" w:rsidRPr="0093515B" w:rsidRDefault="00AB20D8" w:rsidP="00AB20D8">
      <w:pPr>
        <w:spacing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3515B">
        <w:rPr>
          <w:rFonts w:ascii="Times New Roman" w:hAnsi="Times New Roman" w:cs="Times New Roman"/>
          <w:sz w:val="24"/>
          <w:szCs w:val="24"/>
        </w:rPr>
        <w:t xml:space="preserve">a) Simpoziumi </w:t>
      </w:r>
      <w:r w:rsidRPr="0093515B">
        <w:rPr>
          <w:rFonts w:ascii="Times New Roman" w:hAnsi="Times New Roman" w:cs="Times New Roman"/>
          <w:b/>
          <w:bCs/>
          <w:sz w:val="24"/>
          <w:szCs w:val="24"/>
        </w:rPr>
        <w:t xml:space="preserve">“Menaxhimi i mbeturinave mjekësore – farmaceutike në Kosovë” - </w:t>
      </w:r>
      <w:r w:rsidRPr="0093515B">
        <w:rPr>
          <w:rFonts w:ascii="Times New Roman" w:hAnsi="Times New Roman" w:cs="Times New Roman"/>
          <w:sz w:val="24"/>
          <w:szCs w:val="24"/>
        </w:rPr>
        <w:t>Oda e Farmacistëve të Kosoves dhe Inspektoriati Farmaceutik</w:t>
      </w:r>
    </w:p>
    <w:p w:rsidR="00AB20D8" w:rsidRDefault="00AB20D8" w:rsidP="00AB20D8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0D8" w:rsidRPr="0093515B" w:rsidRDefault="00AB20D8" w:rsidP="00AB20D8">
      <w:pPr>
        <w:spacing w:after="0" w:line="36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5B">
        <w:rPr>
          <w:rFonts w:ascii="Times New Roman" w:eastAsia="Times New Roman" w:hAnsi="Times New Roman" w:cs="Times New Roman"/>
          <w:sz w:val="24"/>
          <w:szCs w:val="24"/>
        </w:rPr>
        <w:t>b) Kurs i kategorise se dytë (ll) - “</w:t>
      </w:r>
      <w:r w:rsidRPr="0093515B">
        <w:rPr>
          <w:rFonts w:ascii="Times New Roman" w:eastAsia="Times New Roman" w:hAnsi="Times New Roman" w:cs="Times New Roman"/>
          <w:b/>
          <w:sz w:val="24"/>
          <w:szCs w:val="24"/>
        </w:rPr>
        <w:t xml:space="preserve">Gripi dhe ftohja” – </w:t>
      </w:r>
      <w:r w:rsidRPr="0093515B">
        <w:rPr>
          <w:rFonts w:ascii="Times New Roman" w:eastAsia="Times New Roman" w:hAnsi="Times New Roman" w:cs="Times New Roman"/>
          <w:sz w:val="24"/>
          <w:szCs w:val="24"/>
        </w:rPr>
        <w:t>Shoqata Farmaceutike e Kosovës</w:t>
      </w:r>
    </w:p>
    <w:p w:rsidR="00AB20D8" w:rsidRDefault="00AB20D8" w:rsidP="00AB20D8">
      <w:pPr>
        <w:spacing w:line="360" w:lineRule="auto"/>
        <w:ind w:right="2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0D8" w:rsidRPr="0093515B" w:rsidRDefault="00AB20D8" w:rsidP="00AB20D8">
      <w:pPr>
        <w:spacing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3515B">
        <w:rPr>
          <w:rFonts w:ascii="Times New Roman" w:hAnsi="Times New Roman" w:cs="Times New Roman"/>
          <w:bCs/>
          <w:sz w:val="24"/>
          <w:szCs w:val="24"/>
        </w:rPr>
        <w:t>c)</w:t>
      </w:r>
      <w:r w:rsidRPr="009351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515B">
        <w:rPr>
          <w:rFonts w:ascii="Times New Roman" w:hAnsi="Times New Roman" w:cs="Times New Roman"/>
          <w:bCs/>
          <w:sz w:val="24"/>
          <w:szCs w:val="24"/>
        </w:rPr>
        <w:t xml:space="preserve">Simpoziumi Ndërkombëtar - </w:t>
      </w:r>
      <w:r w:rsidRPr="00935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“Diabeti –Sfidat ne menaxhimin bashkëkohor” </w:t>
      </w:r>
      <w:r w:rsidRPr="009351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515B">
        <w:rPr>
          <w:rFonts w:ascii="Times New Roman" w:hAnsi="Times New Roman" w:cs="Times New Roman"/>
          <w:sz w:val="24"/>
          <w:szCs w:val="24"/>
        </w:rPr>
        <w:t>Oda e Farmacistëve të Kosoves</w:t>
      </w:r>
    </w:p>
    <w:p w:rsidR="00AB20D8" w:rsidRDefault="00AB20D8" w:rsidP="00AB20D8">
      <w:pPr>
        <w:spacing w:line="36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0D8" w:rsidRPr="0093515B" w:rsidRDefault="00AB20D8" w:rsidP="00AB20D8">
      <w:pPr>
        <w:spacing w:line="360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93515B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93515B">
        <w:rPr>
          <w:rFonts w:ascii="Times New Roman" w:eastAsia="Times New Roman" w:hAnsi="Times New Roman" w:cs="Times New Roman"/>
          <w:sz w:val="24"/>
          <w:szCs w:val="24"/>
        </w:rPr>
        <w:t xml:space="preserve">ebinari - </w:t>
      </w:r>
      <w:r w:rsidRPr="0093515B">
        <w:rPr>
          <w:rFonts w:ascii="Times New Roman" w:eastAsia="Times New Roman" w:hAnsi="Times New Roman" w:cs="Times New Roman"/>
          <w:b/>
          <w:sz w:val="24"/>
          <w:szCs w:val="24"/>
        </w:rPr>
        <w:t xml:space="preserve">Farmacia ne Kosove dhe Covid-19 </w:t>
      </w:r>
      <w:r w:rsidRPr="009351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3515B">
        <w:rPr>
          <w:rFonts w:ascii="Times New Roman" w:hAnsi="Times New Roman" w:cs="Times New Roman"/>
          <w:sz w:val="24"/>
          <w:szCs w:val="24"/>
        </w:rPr>
        <w:t>Oda e Farmacistëve të Kosoves</w:t>
      </w:r>
    </w:p>
    <w:p w:rsidR="00AB20D8" w:rsidRDefault="00AB20D8" w:rsidP="00AB20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0D8" w:rsidRPr="0093515B" w:rsidRDefault="00AB20D8" w:rsidP="00AB20D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515B">
        <w:rPr>
          <w:rFonts w:ascii="Times New Roman" w:eastAsia="Times New Roman" w:hAnsi="Times New Roman" w:cs="Times New Roman"/>
          <w:sz w:val="24"/>
          <w:szCs w:val="24"/>
        </w:rPr>
        <w:t>e) Kurs i kategorise se dytë (ll)</w:t>
      </w:r>
      <w:r w:rsidRPr="009351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3515B">
        <w:rPr>
          <w:rFonts w:ascii="Times New Roman" w:eastAsia="Times New Roman" w:hAnsi="Times New Roman" w:cs="Times New Roman"/>
          <w:b/>
          <w:sz w:val="24"/>
          <w:szCs w:val="24"/>
        </w:rPr>
        <w:t>“Gyn Oncology up to date”</w:t>
      </w:r>
      <w:r w:rsidRPr="0093515B">
        <w:rPr>
          <w:rFonts w:ascii="Times New Roman" w:eastAsia="Times New Roman" w:hAnsi="Times New Roman" w:cs="Times New Roman"/>
          <w:sz w:val="24"/>
          <w:szCs w:val="24"/>
        </w:rPr>
        <w:t xml:space="preserve"> - Klinika Gjinekologjike Gjermane</w:t>
      </w:r>
    </w:p>
    <w:p w:rsidR="00AB20D8" w:rsidRDefault="00AB20D8" w:rsidP="00AB20D8">
      <w:pPr>
        <w:spacing w:line="360" w:lineRule="auto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0D8" w:rsidRPr="0093515B" w:rsidRDefault="00AB20D8" w:rsidP="00AB20D8">
      <w:pPr>
        <w:spacing w:line="360" w:lineRule="auto"/>
        <w:ind w:right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15B">
        <w:rPr>
          <w:rFonts w:ascii="Times New Roman" w:eastAsia="Times New Roman" w:hAnsi="Times New Roman" w:cs="Times New Roman"/>
          <w:sz w:val="24"/>
          <w:szCs w:val="24"/>
        </w:rPr>
        <w:t>f) Kërkesa e KSHQS AQH pas shqyrtimit është cilësuar si aplikim jashtë afatit kohor</w:t>
      </w:r>
    </w:p>
    <w:p w:rsidR="00AB20D8" w:rsidRDefault="00AB20D8" w:rsidP="00AB2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0D8" w:rsidRPr="0093515B" w:rsidRDefault="00AB20D8" w:rsidP="00AB20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5B">
        <w:rPr>
          <w:rFonts w:ascii="Times New Roman" w:eastAsia="Times New Roman" w:hAnsi="Times New Roman" w:cs="Times New Roman"/>
          <w:sz w:val="24"/>
          <w:szCs w:val="24"/>
        </w:rPr>
        <w:t xml:space="preserve">g) Kurs online CFO Pharma </w:t>
      </w:r>
      <w:r w:rsidRPr="0093515B">
        <w:rPr>
          <w:rFonts w:ascii="Times New Roman" w:eastAsia="Times New Roman" w:hAnsi="Times New Roman" w:cs="Times New Roman"/>
          <w:b/>
          <w:i/>
          <w:sz w:val="24"/>
          <w:szCs w:val="24"/>
        </w:rPr>
        <w:t>“ Improve your sales in Pharmacy’</w:t>
      </w:r>
    </w:p>
    <w:p w:rsidR="00AB20D8" w:rsidRDefault="00AB20D8" w:rsidP="00AB20D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0D8" w:rsidRPr="0093515B" w:rsidRDefault="00AB20D8" w:rsidP="00AB20D8">
      <w:pPr>
        <w:spacing w:line="36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3515B">
        <w:rPr>
          <w:rFonts w:ascii="Times New Roman" w:eastAsia="Times New Roman" w:hAnsi="Times New Roman" w:cs="Times New Roman"/>
          <w:sz w:val="24"/>
          <w:szCs w:val="24"/>
        </w:rPr>
        <w:t xml:space="preserve">k) Konferenca UBT </w:t>
      </w:r>
      <w:r w:rsidRPr="0093515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International Conference on Pharmaceutical and Natural Sciences 2020</w:t>
      </w:r>
    </w:p>
    <w:p w:rsidR="00AB20D8" w:rsidRDefault="00AB20D8" w:rsidP="00AB20D8">
      <w:pPr>
        <w:spacing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AB20D8" w:rsidRPr="0093515B" w:rsidRDefault="00AB20D8" w:rsidP="00AB20D8">
      <w:pPr>
        <w:spacing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93515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l) Kurs Exclusiv Shpk – </w:t>
      </w:r>
      <w:r w:rsidRPr="0093515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Preparatet bimore dhe ndikimi i tyre ne farmaci</w:t>
      </w:r>
    </w:p>
    <w:p w:rsidR="00A63EF1" w:rsidRDefault="00AB20D8"/>
    <w:sectPr w:rsidR="00A6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6040"/>
    <w:multiLevelType w:val="hybridMultilevel"/>
    <w:tmpl w:val="4C9EC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D8"/>
    <w:rsid w:val="009C0534"/>
    <w:rsid w:val="009C2FFE"/>
    <w:rsid w:val="00A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865C"/>
  <w15:chartTrackingRefBased/>
  <w15:docId w15:val="{165A62D0-5E24-4936-81ED-1C31A806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D8"/>
    <w:pPr>
      <w:spacing w:after="120" w:line="264" w:lineRule="auto"/>
    </w:pPr>
    <w:rPr>
      <w:rFonts w:eastAsiaTheme="minorEastAsia"/>
      <w:sz w:val="21"/>
      <w:szCs w:val="2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2022-03-14T10:45:00Z</dcterms:created>
  <dcterms:modified xsi:type="dcterms:W3CDTF">2022-03-14T10:45:00Z</dcterms:modified>
</cp:coreProperties>
</file>