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2CFB1" w14:textId="77777777" w:rsidR="00C775C8" w:rsidRDefault="00000000">
      <w:pPr>
        <w:pStyle w:val="BodyText"/>
        <w:spacing w:before="10"/>
        <w:rPr>
          <w:sz w:val="25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2AEC39" wp14:editId="04B51576">
            <wp:simplePos x="0" y="0"/>
            <wp:positionH relativeFrom="column">
              <wp:posOffset>1353820</wp:posOffset>
            </wp:positionH>
            <wp:positionV relativeFrom="paragraph">
              <wp:posOffset>0</wp:posOffset>
            </wp:positionV>
            <wp:extent cx="3086735" cy="1032510"/>
            <wp:effectExtent l="0" t="0" r="0" b="0"/>
            <wp:wrapSquare wrapText="bothSides"/>
            <wp:docPr id="5" name="Picture 5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69E75" w14:textId="77777777" w:rsidR="00C775C8" w:rsidRDefault="00C775C8">
      <w:pPr>
        <w:pStyle w:val="BodyText"/>
        <w:rPr>
          <w:sz w:val="28"/>
          <w:szCs w:val="28"/>
        </w:rPr>
      </w:pPr>
    </w:p>
    <w:p w14:paraId="5DE9AA38" w14:textId="77777777" w:rsidR="00C775C8" w:rsidRDefault="00C775C8">
      <w:pPr>
        <w:pStyle w:val="BodyText"/>
        <w:rPr>
          <w:sz w:val="38"/>
        </w:rPr>
      </w:pPr>
    </w:p>
    <w:p w14:paraId="68341DA1" w14:textId="77777777" w:rsidR="00C775C8" w:rsidRDefault="00C775C8">
      <w:pPr>
        <w:pStyle w:val="BodyText"/>
        <w:rPr>
          <w:sz w:val="47"/>
        </w:rPr>
      </w:pPr>
    </w:p>
    <w:p w14:paraId="326189EC" w14:textId="77777777" w:rsidR="00C775C8" w:rsidRDefault="00C775C8">
      <w:pPr>
        <w:pStyle w:val="BodyText"/>
        <w:rPr>
          <w:sz w:val="47"/>
        </w:rPr>
      </w:pPr>
    </w:p>
    <w:p w14:paraId="62F4F3CE" w14:textId="77777777" w:rsidR="00C775C8" w:rsidRDefault="00C775C8">
      <w:pPr>
        <w:pStyle w:val="BodyText"/>
        <w:rPr>
          <w:sz w:val="47"/>
        </w:rPr>
      </w:pPr>
    </w:p>
    <w:p w14:paraId="6A3A1434" w14:textId="77777777" w:rsidR="00C775C8" w:rsidRDefault="00C775C8">
      <w:pPr>
        <w:pStyle w:val="BodyText"/>
        <w:rPr>
          <w:sz w:val="47"/>
        </w:rPr>
      </w:pPr>
    </w:p>
    <w:p w14:paraId="5125FE15" w14:textId="77777777" w:rsidR="00C775C8" w:rsidRDefault="00000000">
      <w:pPr>
        <w:pStyle w:val="Heading1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color w:val="3B3B3B"/>
          <w:w w:val="105"/>
          <w:sz w:val="32"/>
          <w:szCs w:val="32"/>
        </w:rPr>
        <w:t>R</w:t>
      </w:r>
      <w:r>
        <w:rPr>
          <w:rFonts w:ascii="Garamond" w:hAnsi="Garamond"/>
          <w:b/>
          <w:color w:val="3B3B3B"/>
          <w:spacing w:val="5"/>
          <w:w w:val="105"/>
          <w:sz w:val="32"/>
          <w:szCs w:val="32"/>
        </w:rPr>
        <w:t xml:space="preserve"> </w:t>
      </w:r>
      <w:r>
        <w:rPr>
          <w:rFonts w:ascii="Garamond" w:hAnsi="Garamond"/>
          <w:b/>
          <w:color w:val="494949"/>
          <w:w w:val="105"/>
          <w:sz w:val="32"/>
          <w:szCs w:val="32"/>
        </w:rPr>
        <w:t>R</w:t>
      </w:r>
      <w:r>
        <w:rPr>
          <w:rFonts w:ascii="Garamond" w:hAnsi="Garamond"/>
          <w:b/>
          <w:color w:val="494949"/>
          <w:spacing w:val="5"/>
          <w:w w:val="105"/>
          <w:sz w:val="32"/>
          <w:szCs w:val="32"/>
        </w:rPr>
        <w:t xml:space="preserve"> </w:t>
      </w:r>
      <w:r>
        <w:rPr>
          <w:rFonts w:ascii="Garamond" w:hAnsi="Garamond"/>
          <w:b/>
          <w:color w:val="444444"/>
          <w:w w:val="105"/>
          <w:sz w:val="32"/>
          <w:szCs w:val="32"/>
        </w:rPr>
        <w:t>E</w:t>
      </w:r>
      <w:r>
        <w:rPr>
          <w:rFonts w:ascii="Garamond" w:hAnsi="Garamond"/>
          <w:b/>
          <w:color w:val="444444"/>
          <w:spacing w:val="19"/>
          <w:w w:val="105"/>
          <w:sz w:val="32"/>
          <w:szCs w:val="32"/>
        </w:rPr>
        <w:t xml:space="preserve"> </w:t>
      </w:r>
      <w:r>
        <w:rPr>
          <w:rFonts w:ascii="Garamond" w:hAnsi="Garamond"/>
          <w:b/>
          <w:color w:val="4D4D4D"/>
          <w:w w:val="105"/>
          <w:sz w:val="32"/>
          <w:szCs w:val="32"/>
        </w:rPr>
        <w:t>G</w:t>
      </w:r>
      <w:r>
        <w:rPr>
          <w:rFonts w:ascii="Garamond" w:hAnsi="Garamond"/>
          <w:b/>
          <w:color w:val="4D4D4D"/>
          <w:spacing w:val="11"/>
          <w:w w:val="105"/>
          <w:sz w:val="32"/>
          <w:szCs w:val="32"/>
        </w:rPr>
        <w:t xml:space="preserve"> </w:t>
      </w:r>
      <w:r>
        <w:rPr>
          <w:rFonts w:ascii="Garamond" w:hAnsi="Garamond"/>
          <w:b/>
          <w:color w:val="232323"/>
          <w:w w:val="105"/>
          <w:sz w:val="32"/>
          <w:szCs w:val="32"/>
        </w:rPr>
        <w:t>U</w:t>
      </w:r>
      <w:r>
        <w:rPr>
          <w:rFonts w:ascii="Garamond" w:hAnsi="Garamond"/>
          <w:b/>
          <w:color w:val="232323"/>
          <w:spacing w:val="20"/>
          <w:w w:val="105"/>
          <w:sz w:val="32"/>
          <w:szCs w:val="32"/>
        </w:rPr>
        <w:t xml:space="preserve"> </w:t>
      </w:r>
      <w:r>
        <w:rPr>
          <w:rFonts w:ascii="Garamond" w:hAnsi="Garamond"/>
          <w:b/>
          <w:color w:val="363636"/>
          <w:w w:val="105"/>
          <w:sz w:val="32"/>
          <w:szCs w:val="32"/>
        </w:rPr>
        <w:t>LL</w:t>
      </w:r>
      <w:r>
        <w:rPr>
          <w:rFonts w:ascii="Garamond" w:hAnsi="Garamond"/>
          <w:b/>
          <w:color w:val="363636"/>
          <w:spacing w:val="8"/>
          <w:w w:val="105"/>
          <w:sz w:val="32"/>
          <w:szCs w:val="32"/>
        </w:rPr>
        <w:t xml:space="preserve"> </w:t>
      </w:r>
      <w:r>
        <w:rPr>
          <w:rFonts w:ascii="Garamond" w:hAnsi="Garamond"/>
          <w:b/>
          <w:color w:val="464646"/>
          <w:w w:val="105"/>
          <w:sz w:val="32"/>
          <w:szCs w:val="32"/>
        </w:rPr>
        <w:t>O</w:t>
      </w:r>
      <w:r>
        <w:rPr>
          <w:rFonts w:ascii="Garamond" w:hAnsi="Garamond"/>
          <w:b/>
          <w:color w:val="464646"/>
          <w:spacing w:val="9"/>
          <w:w w:val="105"/>
          <w:sz w:val="32"/>
          <w:szCs w:val="32"/>
        </w:rPr>
        <w:t xml:space="preserve"> </w:t>
      </w:r>
      <w:r>
        <w:rPr>
          <w:rFonts w:ascii="Garamond" w:hAnsi="Garamond"/>
          <w:b/>
          <w:color w:val="242424"/>
          <w:w w:val="105"/>
          <w:sz w:val="32"/>
          <w:szCs w:val="32"/>
        </w:rPr>
        <w:t>R</w:t>
      </w:r>
      <w:r>
        <w:rPr>
          <w:rFonts w:ascii="Garamond" w:hAnsi="Garamond"/>
          <w:b/>
          <w:color w:val="242424"/>
          <w:spacing w:val="5"/>
          <w:w w:val="105"/>
          <w:sz w:val="32"/>
          <w:szCs w:val="32"/>
        </w:rPr>
        <w:t xml:space="preserve"> </w:t>
      </w:r>
      <w:r>
        <w:rPr>
          <w:rFonts w:ascii="Garamond" w:hAnsi="Garamond"/>
          <w:b/>
          <w:color w:val="464646"/>
          <w:w w:val="105"/>
          <w:sz w:val="32"/>
          <w:szCs w:val="32"/>
        </w:rPr>
        <w:t>E</w:t>
      </w:r>
    </w:p>
    <w:p w14:paraId="39915AC0" w14:textId="77777777" w:rsidR="00C775C8" w:rsidRDefault="00C775C8">
      <w:pPr>
        <w:pStyle w:val="BodyText"/>
        <w:spacing w:before="7"/>
        <w:rPr>
          <w:rFonts w:ascii="Garamond" w:hAnsi="Garamond"/>
          <w:b/>
          <w:sz w:val="32"/>
          <w:szCs w:val="32"/>
        </w:rPr>
      </w:pPr>
    </w:p>
    <w:p w14:paraId="1853398A" w14:textId="77777777" w:rsidR="00C775C8" w:rsidRDefault="00000000">
      <w:pPr>
        <w:ind w:left="581" w:right="1168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color w:val="3F3F3F"/>
          <w:w w:val="105"/>
          <w:sz w:val="32"/>
          <w:szCs w:val="32"/>
        </w:rPr>
        <w:t>PËR</w:t>
      </w:r>
    </w:p>
    <w:p w14:paraId="4BD3290A" w14:textId="77777777" w:rsidR="00C775C8" w:rsidRDefault="00C775C8">
      <w:pPr>
        <w:pStyle w:val="BodyText"/>
        <w:spacing w:before="8"/>
        <w:rPr>
          <w:rFonts w:ascii="Garamond" w:hAnsi="Garamond"/>
          <w:b/>
          <w:sz w:val="32"/>
          <w:szCs w:val="32"/>
        </w:rPr>
      </w:pPr>
    </w:p>
    <w:p w14:paraId="7EDA5087" w14:textId="77777777" w:rsidR="00C775C8" w:rsidRDefault="00000000">
      <w:pPr>
        <w:pStyle w:val="Heading1"/>
        <w:ind w:left="0" w:right="1186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color w:val="232323"/>
          <w:spacing w:val="-1"/>
          <w:sz w:val="32"/>
          <w:szCs w:val="32"/>
        </w:rPr>
        <w:t>DHËNIEN</w:t>
      </w:r>
      <w:r>
        <w:rPr>
          <w:rFonts w:ascii="Garamond" w:hAnsi="Garamond"/>
          <w:b/>
          <w:color w:val="232323"/>
          <w:spacing w:val="-16"/>
          <w:sz w:val="32"/>
          <w:szCs w:val="32"/>
        </w:rPr>
        <w:t xml:space="preserve"> </w:t>
      </w:r>
      <w:r>
        <w:rPr>
          <w:rFonts w:ascii="Garamond" w:hAnsi="Garamond"/>
          <w:b/>
          <w:color w:val="4B4B4B"/>
          <w:spacing w:val="-1"/>
          <w:sz w:val="32"/>
          <w:szCs w:val="32"/>
        </w:rPr>
        <w:t>E</w:t>
      </w:r>
      <w:r>
        <w:rPr>
          <w:rFonts w:ascii="Garamond" w:hAnsi="Garamond"/>
          <w:b/>
          <w:color w:val="4B4B4B"/>
          <w:spacing w:val="-23"/>
          <w:sz w:val="32"/>
          <w:szCs w:val="32"/>
        </w:rPr>
        <w:t xml:space="preserve"> </w:t>
      </w:r>
      <w:r>
        <w:rPr>
          <w:rFonts w:ascii="Garamond" w:hAnsi="Garamond"/>
          <w:b/>
          <w:color w:val="1C1C1C"/>
          <w:spacing w:val="-1"/>
          <w:sz w:val="32"/>
          <w:szCs w:val="32"/>
        </w:rPr>
        <w:t>DEKORATA</w:t>
      </w:r>
      <w:r>
        <w:rPr>
          <w:rFonts w:ascii="Garamond" w:hAnsi="Garamond"/>
          <w:b/>
          <w:color w:val="1C1C1C"/>
          <w:spacing w:val="-1"/>
          <w:sz w:val="32"/>
          <w:szCs w:val="32"/>
          <w:lang w:val="en-US"/>
        </w:rPr>
        <w:t xml:space="preserve">, CMIME DHE NDERIM </w:t>
      </w:r>
      <w:proofErr w:type="spellStart"/>
      <w:r>
        <w:rPr>
          <w:rFonts w:ascii="Garamond" w:hAnsi="Garamond"/>
          <w:b/>
          <w:color w:val="1C1C1C"/>
          <w:spacing w:val="-1"/>
          <w:sz w:val="32"/>
          <w:szCs w:val="32"/>
          <w:lang w:val="en-US"/>
        </w:rPr>
        <w:t>Të</w:t>
      </w:r>
      <w:proofErr w:type="spellEnd"/>
      <w:r>
        <w:rPr>
          <w:rFonts w:ascii="Garamond" w:hAnsi="Garamond"/>
          <w:b/>
          <w:color w:val="1C1C1C"/>
          <w:spacing w:val="-1"/>
          <w:sz w:val="32"/>
          <w:szCs w:val="32"/>
          <w:lang w:val="en-US"/>
        </w:rPr>
        <w:t xml:space="preserve"> </w:t>
      </w:r>
      <w:proofErr w:type="spellStart"/>
      <w:r>
        <w:rPr>
          <w:rFonts w:ascii="Garamond" w:hAnsi="Garamond"/>
          <w:b/>
          <w:color w:val="1C1C1C"/>
          <w:spacing w:val="-1"/>
          <w:sz w:val="32"/>
          <w:szCs w:val="32"/>
          <w:lang w:val="en-US"/>
        </w:rPr>
        <w:t>ANëTARëVE</w:t>
      </w:r>
      <w:proofErr w:type="spellEnd"/>
      <w:r>
        <w:rPr>
          <w:rFonts w:ascii="Garamond" w:hAnsi="Garamond"/>
          <w:b/>
          <w:color w:val="1C1C1C"/>
          <w:spacing w:val="-1"/>
          <w:sz w:val="32"/>
          <w:szCs w:val="32"/>
          <w:lang w:val="en-US"/>
        </w:rPr>
        <w:t xml:space="preserve"> </w:t>
      </w:r>
      <w:proofErr w:type="spellStart"/>
      <w:r>
        <w:rPr>
          <w:rFonts w:ascii="Garamond" w:hAnsi="Garamond"/>
          <w:b/>
          <w:color w:val="1C1C1C"/>
          <w:spacing w:val="-1"/>
          <w:sz w:val="32"/>
          <w:szCs w:val="32"/>
          <w:lang w:val="en-US"/>
        </w:rPr>
        <w:t>Të</w:t>
      </w:r>
      <w:proofErr w:type="spellEnd"/>
      <w:r>
        <w:rPr>
          <w:rFonts w:ascii="Garamond" w:hAnsi="Garamond"/>
          <w:b/>
          <w:color w:val="1C1C1C"/>
          <w:spacing w:val="-1"/>
          <w:sz w:val="32"/>
          <w:szCs w:val="32"/>
          <w:lang w:val="en-US"/>
        </w:rPr>
        <w:t xml:space="preserve"> </w:t>
      </w:r>
      <w:proofErr w:type="spellStart"/>
      <w:r>
        <w:rPr>
          <w:rFonts w:ascii="Garamond" w:hAnsi="Garamond"/>
          <w:b/>
          <w:color w:val="1C1C1C"/>
          <w:spacing w:val="-1"/>
          <w:sz w:val="32"/>
          <w:szCs w:val="32"/>
          <w:lang w:val="en-US"/>
        </w:rPr>
        <w:t>NDARë</w:t>
      </w:r>
      <w:proofErr w:type="spellEnd"/>
      <w:r>
        <w:rPr>
          <w:rFonts w:ascii="Garamond" w:hAnsi="Garamond"/>
          <w:b/>
          <w:color w:val="1C1C1C"/>
          <w:spacing w:val="-1"/>
          <w:sz w:val="32"/>
          <w:szCs w:val="32"/>
          <w:lang w:val="en-US"/>
        </w:rPr>
        <w:t xml:space="preserve"> NGA JETA </w:t>
      </w:r>
      <w:r>
        <w:rPr>
          <w:rFonts w:ascii="Garamond" w:hAnsi="Garamond"/>
          <w:b/>
          <w:color w:val="1C1C1C"/>
          <w:spacing w:val="-1"/>
          <w:sz w:val="32"/>
          <w:szCs w:val="32"/>
        </w:rPr>
        <w:t xml:space="preserve"> </w:t>
      </w:r>
      <w:r>
        <w:rPr>
          <w:rFonts w:ascii="Garamond" w:hAnsi="Garamond"/>
          <w:b/>
          <w:color w:val="494949"/>
          <w:w w:val="105"/>
          <w:sz w:val="32"/>
          <w:szCs w:val="32"/>
        </w:rPr>
        <w:t>T</w:t>
      </w:r>
      <w:r>
        <w:rPr>
          <w:rFonts w:ascii="Garamond" w:hAnsi="Garamond"/>
          <w:b/>
          <w:w w:val="105"/>
          <w:sz w:val="32"/>
          <w:szCs w:val="32"/>
        </w:rPr>
        <w:t>Ë</w:t>
      </w:r>
      <w:r>
        <w:rPr>
          <w:rFonts w:ascii="Garamond" w:hAnsi="Garamond"/>
          <w:b/>
          <w:color w:val="494949"/>
          <w:spacing w:val="16"/>
          <w:w w:val="105"/>
          <w:sz w:val="32"/>
          <w:szCs w:val="32"/>
        </w:rPr>
        <w:t xml:space="preserve"> </w:t>
      </w:r>
      <w:r>
        <w:rPr>
          <w:rFonts w:ascii="Garamond" w:hAnsi="Garamond"/>
          <w:b/>
          <w:w w:val="105"/>
          <w:sz w:val="32"/>
          <w:szCs w:val="32"/>
        </w:rPr>
        <w:t>OFK-SË</w:t>
      </w:r>
    </w:p>
    <w:p w14:paraId="18503A77" w14:textId="77777777" w:rsidR="00C775C8" w:rsidRDefault="00C775C8">
      <w:pPr>
        <w:pStyle w:val="BodyText"/>
        <w:rPr>
          <w:rFonts w:ascii="Garamond" w:hAnsi="Garamond"/>
          <w:b/>
          <w:sz w:val="32"/>
          <w:szCs w:val="32"/>
        </w:rPr>
      </w:pPr>
    </w:p>
    <w:p w14:paraId="58DF9E9A" w14:textId="77777777" w:rsidR="00C775C8" w:rsidRDefault="00C775C8">
      <w:pPr>
        <w:pStyle w:val="BodyText"/>
        <w:rPr>
          <w:sz w:val="34"/>
        </w:rPr>
      </w:pPr>
    </w:p>
    <w:p w14:paraId="15D45CB4" w14:textId="77777777" w:rsidR="00C775C8" w:rsidRDefault="00C775C8">
      <w:pPr>
        <w:pStyle w:val="BodyText"/>
        <w:rPr>
          <w:sz w:val="34"/>
        </w:rPr>
      </w:pPr>
    </w:p>
    <w:p w14:paraId="0EF5284E" w14:textId="77777777" w:rsidR="00C775C8" w:rsidRDefault="00C775C8">
      <w:pPr>
        <w:pStyle w:val="BodyText"/>
        <w:rPr>
          <w:sz w:val="34"/>
        </w:rPr>
      </w:pPr>
    </w:p>
    <w:p w14:paraId="6E17F3AD" w14:textId="77777777" w:rsidR="00C775C8" w:rsidRDefault="00C775C8">
      <w:pPr>
        <w:pStyle w:val="BodyText"/>
        <w:rPr>
          <w:sz w:val="34"/>
        </w:rPr>
      </w:pPr>
    </w:p>
    <w:p w14:paraId="27EC2EA8" w14:textId="77777777" w:rsidR="00C775C8" w:rsidRDefault="00C775C8">
      <w:pPr>
        <w:pStyle w:val="BodyText"/>
        <w:rPr>
          <w:sz w:val="34"/>
        </w:rPr>
      </w:pPr>
    </w:p>
    <w:p w14:paraId="2AC6B1C8" w14:textId="77777777" w:rsidR="00C775C8" w:rsidRDefault="00C775C8">
      <w:pPr>
        <w:pStyle w:val="BodyText"/>
        <w:rPr>
          <w:sz w:val="34"/>
        </w:rPr>
      </w:pPr>
    </w:p>
    <w:p w14:paraId="239F1BD3" w14:textId="77777777" w:rsidR="00C775C8" w:rsidRDefault="00C775C8">
      <w:pPr>
        <w:pStyle w:val="BodyText"/>
        <w:rPr>
          <w:sz w:val="34"/>
        </w:rPr>
      </w:pPr>
    </w:p>
    <w:p w14:paraId="29FB4326" w14:textId="77777777" w:rsidR="00C775C8" w:rsidRDefault="00C775C8">
      <w:pPr>
        <w:pStyle w:val="BodyText"/>
        <w:rPr>
          <w:sz w:val="34"/>
        </w:rPr>
      </w:pPr>
    </w:p>
    <w:p w14:paraId="274BC5F3" w14:textId="77777777" w:rsidR="00C775C8" w:rsidRDefault="00C775C8">
      <w:pPr>
        <w:pStyle w:val="BodyText"/>
        <w:rPr>
          <w:sz w:val="34"/>
        </w:rPr>
      </w:pPr>
    </w:p>
    <w:p w14:paraId="20F5B726" w14:textId="77777777" w:rsidR="00C775C8" w:rsidRDefault="00C775C8">
      <w:pPr>
        <w:pStyle w:val="BodyText"/>
        <w:rPr>
          <w:sz w:val="34"/>
        </w:rPr>
      </w:pPr>
    </w:p>
    <w:p w14:paraId="0D7FE54E" w14:textId="77777777" w:rsidR="00C775C8" w:rsidRDefault="00C775C8">
      <w:pPr>
        <w:pStyle w:val="BodyText"/>
        <w:rPr>
          <w:sz w:val="34"/>
        </w:rPr>
      </w:pPr>
    </w:p>
    <w:p w14:paraId="7E8C9329" w14:textId="77777777" w:rsidR="00C775C8" w:rsidRDefault="00C775C8">
      <w:pPr>
        <w:pStyle w:val="BodyText"/>
        <w:rPr>
          <w:sz w:val="34"/>
        </w:rPr>
      </w:pPr>
    </w:p>
    <w:p w14:paraId="71F68414" w14:textId="77777777" w:rsidR="00C775C8" w:rsidRDefault="00C775C8">
      <w:pPr>
        <w:pStyle w:val="BodyText"/>
        <w:spacing w:before="5"/>
        <w:rPr>
          <w:rFonts w:ascii="Garamond" w:hAnsi="Garamond"/>
          <w:sz w:val="47"/>
        </w:rPr>
      </w:pPr>
    </w:p>
    <w:p w14:paraId="1935DA98" w14:textId="77777777" w:rsidR="00C775C8" w:rsidRDefault="00000000">
      <w:pPr>
        <w:ind w:left="581" w:right="1033"/>
        <w:jc w:val="center"/>
        <w:rPr>
          <w:rFonts w:ascii="Garamond" w:hAnsi="Garamond"/>
          <w:sz w:val="24"/>
          <w:szCs w:val="24"/>
        </w:rPr>
        <w:sectPr w:rsidR="00C775C8">
          <w:type w:val="continuous"/>
          <w:pgSz w:w="11910" w:h="16840"/>
          <w:pgMar w:top="1580" w:right="600" w:bottom="280" w:left="1340" w:header="720" w:footer="720" w:gutter="0"/>
          <w:cols w:space="720"/>
        </w:sectPr>
      </w:pPr>
      <w:r>
        <w:rPr>
          <w:rFonts w:ascii="Garamond" w:hAnsi="Garamond"/>
          <w:sz w:val="24"/>
          <w:szCs w:val="24"/>
        </w:rPr>
        <w:t>Prishtinë,</w:t>
      </w:r>
      <w:r>
        <w:rPr>
          <w:rFonts w:ascii="Garamond" w:hAnsi="Garamond"/>
          <w:spacing w:val="2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XX</w:t>
      </w:r>
      <w:r>
        <w:rPr>
          <w:rFonts w:ascii="Garamond" w:hAnsi="Garamond"/>
          <w:spacing w:val="2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2024</w:t>
      </w:r>
    </w:p>
    <w:p w14:paraId="420FBF47" w14:textId="77777777" w:rsidR="00C775C8" w:rsidRDefault="00C775C8">
      <w:pPr>
        <w:pStyle w:val="BodyText"/>
        <w:rPr>
          <w:sz w:val="24"/>
          <w:szCs w:val="24"/>
        </w:rPr>
      </w:pPr>
    </w:p>
    <w:p w14:paraId="7129DA43" w14:textId="77777777" w:rsidR="00C775C8" w:rsidRDefault="00C775C8">
      <w:pPr>
        <w:pStyle w:val="Heading4"/>
        <w:ind w:left="0" w:right="451"/>
        <w:rPr>
          <w:sz w:val="24"/>
          <w:szCs w:val="24"/>
        </w:rPr>
      </w:pPr>
    </w:p>
    <w:p w14:paraId="6DA72383" w14:textId="77777777" w:rsidR="00C775C8" w:rsidRDefault="00000000">
      <w:pPr>
        <w:spacing w:before="136" w:line="254" w:lineRule="auto"/>
        <w:ind w:left="122" w:right="702" w:hanging="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t>KUVENDI I ODËS SË FARMACISTËVE TE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KOSOVËS në mbështetje të Nenit 19, paragrafit 1 me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nën-pa1agiafm 1.1 dhe Nenit 34 të Ligjit Nr. 04/L-150 për Odat e Profesionistëve Shëndetëso,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Nenit 47 paragrafi 6 dhe Nenit 56 paragrafët 1 dhe 2 të Statutit të OFK-së, Nenit 6 paragrafi 3 të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Rregullores për Punën e Kuvendit, e miratuat në mbledhjen e rregullt të datës______,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miraton</w:t>
      </w:r>
      <w:r>
        <w:rPr>
          <w:rFonts w:ascii="Garamond" w:hAnsi="Garamond"/>
          <w:spacing w:val="19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këtë:</w:t>
      </w:r>
    </w:p>
    <w:p w14:paraId="400A5D70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68AF6D79" w14:textId="77777777" w:rsidR="00C775C8" w:rsidRDefault="00000000">
      <w:pPr>
        <w:pStyle w:val="Heading4"/>
        <w:spacing w:before="164"/>
        <w:ind w:right="1168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w w:val="115"/>
          <w:sz w:val="24"/>
          <w:szCs w:val="24"/>
        </w:rPr>
        <w:t>RREGULLORE</w:t>
      </w:r>
    </w:p>
    <w:p w14:paraId="2D07A85B" w14:textId="77777777" w:rsidR="00C775C8" w:rsidRDefault="00C775C8">
      <w:pPr>
        <w:pStyle w:val="BodyText"/>
        <w:rPr>
          <w:rFonts w:ascii="Garamond" w:hAnsi="Garamond"/>
          <w:b/>
          <w:bCs/>
          <w:sz w:val="24"/>
          <w:szCs w:val="24"/>
        </w:rPr>
      </w:pPr>
    </w:p>
    <w:p w14:paraId="19D26608" w14:textId="77777777" w:rsidR="00C775C8" w:rsidRDefault="00C775C8">
      <w:pPr>
        <w:pStyle w:val="BodyText"/>
        <w:spacing w:before="3"/>
        <w:rPr>
          <w:rFonts w:ascii="Garamond" w:hAnsi="Garamond"/>
          <w:b/>
          <w:bCs/>
          <w:sz w:val="24"/>
          <w:szCs w:val="24"/>
        </w:rPr>
      </w:pPr>
    </w:p>
    <w:p w14:paraId="37A0F282" w14:textId="77777777" w:rsidR="00C775C8" w:rsidRDefault="00000000">
      <w:pPr>
        <w:ind w:left="581" w:right="1157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PËR</w:t>
      </w:r>
    </w:p>
    <w:p w14:paraId="34844882" w14:textId="77777777" w:rsidR="00C775C8" w:rsidRDefault="00C775C8">
      <w:pPr>
        <w:pStyle w:val="BodyText"/>
        <w:spacing w:before="1"/>
        <w:rPr>
          <w:rFonts w:ascii="Garamond" w:hAnsi="Garamond"/>
          <w:b/>
          <w:bCs/>
          <w:sz w:val="24"/>
          <w:szCs w:val="24"/>
        </w:rPr>
      </w:pPr>
    </w:p>
    <w:p w14:paraId="51DE708D" w14:textId="592724E0" w:rsidR="00C775C8" w:rsidRDefault="00000000">
      <w:pPr>
        <w:pStyle w:val="Heading4"/>
        <w:ind w:right="1139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w w:val="115"/>
          <w:sz w:val="24"/>
          <w:szCs w:val="24"/>
        </w:rPr>
        <w:t>DHENIEN</w:t>
      </w:r>
      <w:r>
        <w:rPr>
          <w:rFonts w:ascii="Garamond" w:hAnsi="Garamond"/>
          <w:b/>
          <w:bCs/>
          <w:spacing w:val="1"/>
          <w:w w:val="115"/>
          <w:sz w:val="24"/>
          <w:szCs w:val="24"/>
        </w:rPr>
        <w:t xml:space="preserve"> </w:t>
      </w:r>
      <w:r>
        <w:rPr>
          <w:rFonts w:ascii="Garamond" w:hAnsi="Garamond"/>
          <w:b/>
          <w:bCs/>
          <w:w w:val="115"/>
          <w:sz w:val="24"/>
          <w:szCs w:val="24"/>
        </w:rPr>
        <w:t>E</w:t>
      </w:r>
      <w:r>
        <w:rPr>
          <w:rFonts w:ascii="Garamond" w:hAnsi="Garamond"/>
          <w:b/>
          <w:bCs/>
          <w:spacing w:val="-10"/>
          <w:w w:val="115"/>
          <w:sz w:val="24"/>
          <w:szCs w:val="24"/>
        </w:rPr>
        <w:t xml:space="preserve"> </w:t>
      </w:r>
      <w:r>
        <w:rPr>
          <w:rFonts w:ascii="Garamond" w:hAnsi="Garamond"/>
          <w:b/>
          <w:bCs/>
          <w:w w:val="115"/>
          <w:sz w:val="24"/>
          <w:szCs w:val="24"/>
        </w:rPr>
        <w:t>DEKORATAVE</w:t>
      </w:r>
      <w:r w:rsidR="00EC7420">
        <w:rPr>
          <w:rFonts w:ascii="Garamond" w:hAnsi="Garamond"/>
          <w:b/>
          <w:bCs/>
          <w:w w:val="115"/>
          <w:sz w:val="24"/>
          <w:szCs w:val="24"/>
        </w:rPr>
        <w:t xml:space="preserve"> DHE </w:t>
      </w:r>
      <w:r>
        <w:rPr>
          <w:rFonts w:ascii="Garamond" w:hAnsi="Garamond"/>
          <w:b/>
          <w:bCs/>
          <w:w w:val="115"/>
          <w:sz w:val="24"/>
          <w:szCs w:val="24"/>
        </w:rPr>
        <w:t xml:space="preserve"> CMIMEVE</w:t>
      </w:r>
      <w:r w:rsidR="00EC7420">
        <w:rPr>
          <w:rFonts w:ascii="Garamond" w:hAnsi="Garamond"/>
          <w:b/>
          <w:bCs/>
          <w:w w:val="115"/>
          <w:sz w:val="24"/>
          <w:szCs w:val="24"/>
        </w:rPr>
        <w:t xml:space="preserve"> </w:t>
      </w:r>
      <w:r>
        <w:rPr>
          <w:rFonts w:ascii="Garamond" w:hAnsi="Garamond"/>
          <w:b/>
          <w:bCs/>
          <w:w w:val="115"/>
          <w:sz w:val="24"/>
          <w:szCs w:val="24"/>
        </w:rPr>
        <w:t xml:space="preserve"> </w:t>
      </w:r>
    </w:p>
    <w:p w14:paraId="5D90BC72" w14:textId="77777777" w:rsidR="00C775C8" w:rsidRDefault="00C775C8">
      <w:pPr>
        <w:pStyle w:val="BodyText"/>
        <w:rPr>
          <w:rFonts w:ascii="Garamond" w:hAnsi="Garamond"/>
          <w:b/>
          <w:bCs/>
          <w:sz w:val="24"/>
          <w:szCs w:val="24"/>
        </w:rPr>
      </w:pPr>
    </w:p>
    <w:p w14:paraId="149A387C" w14:textId="77777777" w:rsidR="00C775C8" w:rsidRDefault="00C775C8">
      <w:pPr>
        <w:pStyle w:val="BodyText"/>
        <w:rPr>
          <w:rFonts w:ascii="Garamond" w:hAnsi="Garamond"/>
          <w:b/>
          <w:bCs/>
          <w:sz w:val="24"/>
          <w:szCs w:val="24"/>
        </w:rPr>
      </w:pPr>
    </w:p>
    <w:p w14:paraId="7B75A311" w14:textId="77777777" w:rsidR="00C775C8" w:rsidRDefault="00C775C8">
      <w:pPr>
        <w:pStyle w:val="BodyText"/>
        <w:spacing w:before="9"/>
        <w:rPr>
          <w:rFonts w:ascii="Garamond" w:hAnsi="Garamond"/>
          <w:b/>
          <w:bCs/>
          <w:sz w:val="24"/>
          <w:szCs w:val="24"/>
        </w:rPr>
      </w:pPr>
    </w:p>
    <w:p w14:paraId="6AFDC1F4" w14:textId="77777777" w:rsidR="00C775C8" w:rsidRDefault="00000000">
      <w:pPr>
        <w:pStyle w:val="ListParagraph"/>
        <w:numPr>
          <w:ilvl w:val="0"/>
          <w:numId w:val="1"/>
        </w:numPr>
        <w:tabs>
          <w:tab w:val="left" w:pos="3292"/>
          <w:tab w:val="left" w:pos="3294"/>
        </w:tabs>
        <w:spacing w:before="1"/>
        <w:ind w:hanging="819"/>
        <w:jc w:val="lef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w w:val="115"/>
          <w:sz w:val="24"/>
          <w:szCs w:val="24"/>
        </w:rPr>
        <w:t>DISPOZITAT</w:t>
      </w:r>
      <w:r>
        <w:rPr>
          <w:rFonts w:ascii="Garamond" w:hAnsi="Garamond"/>
          <w:b/>
          <w:bCs/>
          <w:spacing w:val="26"/>
          <w:w w:val="115"/>
          <w:sz w:val="24"/>
          <w:szCs w:val="24"/>
        </w:rPr>
        <w:t xml:space="preserve"> </w:t>
      </w:r>
      <w:r>
        <w:rPr>
          <w:rFonts w:ascii="Garamond" w:hAnsi="Garamond"/>
          <w:b/>
          <w:bCs/>
          <w:w w:val="115"/>
          <w:sz w:val="24"/>
          <w:szCs w:val="24"/>
        </w:rPr>
        <w:t>E</w:t>
      </w:r>
      <w:r>
        <w:rPr>
          <w:rFonts w:ascii="Garamond" w:hAnsi="Garamond"/>
          <w:b/>
          <w:bCs/>
          <w:spacing w:val="14"/>
          <w:w w:val="115"/>
          <w:sz w:val="24"/>
          <w:szCs w:val="24"/>
        </w:rPr>
        <w:t xml:space="preserve"> </w:t>
      </w:r>
      <w:r>
        <w:rPr>
          <w:rFonts w:ascii="Garamond" w:hAnsi="Garamond"/>
          <w:b/>
          <w:bCs/>
          <w:w w:val="115"/>
          <w:sz w:val="24"/>
          <w:szCs w:val="24"/>
        </w:rPr>
        <w:t>PERGJITHSHME</w:t>
      </w:r>
    </w:p>
    <w:p w14:paraId="2406945F" w14:textId="77777777" w:rsidR="00C775C8" w:rsidRDefault="00C775C8">
      <w:pPr>
        <w:pStyle w:val="BodyText"/>
        <w:spacing w:before="9"/>
        <w:rPr>
          <w:rFonts w:ascii="Garamond" w:hAnsi="Garamond"/>
          <w:b/>
          <w:bCs/>
          <w:sz w:val="24"/>
          <w:szCs w:val="24"/>
        </w:rPr>
      </w:pPr>
    </w:p>
    <w:p w14:paraId="2B76B530" w14:textId="77777777" w:rsidR="00C775C8" w:rsidRDefault="00000000">
      <w:pPr>
        <w:spacing w:before="1"/>
        <w:ind w:left="4413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w w:val="110"/>
          <w:sz w:val="24"/>
          <w:szCs w:val="24"/>
        </w:rPr>
        <w:t>Neni</w:t>
      </w:r>
      <w:r>
        <w:rPr>
          <w:rFonts w:ascii="Garamond" w:hAnsi="Garamond"/>
          <w:b/>
          <w:bCs/>
          <w:spacing w:val="3"/>
          <w:w w:val="110"/>
          <w:sz w:val="24"/>
          <w:szCs w:val="24"/>
        </w:rPr>
        <w:t xml:space="preserve"> </w:t>
      </w:r>
      <w:r>
        <w:rPr>
          <w:rFonts w:ascii="Garamond" w:hAnsi="Garamond"/>
          <w:b/>
          <w:bCs/>
          <w:w w:val="110"/>
          <w:sz w:val="24"/>
          <w:szCs w:val="24"/>
        </w:rPr>
        <w:t>l</w:t>
      </w:r>
    </w:p>
    <w:p w14:paraId="0411C084" w14:textId="77777777" w:rsidR="00C775C8" w:rsidRDefault="00000000">
      <w:pPr>
        <w:pStyle w:val="Heading4"/>
        <w:spacing w:before="18"/>
        <w:ind w:left="4354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w w:val="110"/>
          <w:sz w:val="24"/>
          <w:szCs w:val="24"/>
        </w:rPr>
        <w:t>Qëllimi</w:t>
      </w:r>
    </w:p>
    <w:p w14:paraId="381345C5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56686AC9" w14:textId="77777777" w:rsidR="00C775C8" w:rsidRDefault="00C775C8">
      <w:pPr>
        <w:pStyle w:val="BodyText"/>
        <w:spacing w:before="11"/>
        <w:rPr>
          <w:rFonts w:ascii="Garamond" w:hAnsi="Garamond"/>
          <w:sz w:val="24"/>
          <w:szCs w:val="24"/>
        </w:rPr>
      </w:pPr>
    </w:p>
    <w:p w14:paraId="7ED58126" w14:textId="71D847EF" w:rsidR="00C775C8" w:rsidRDefault="00000000">
      <w:pPr>
        <w:pStyle w:val="BodyText"/>
        <w:spacing w:line="271" w:lineRule="auto"/>
        <w:ind w:left="174" w:right="712" w:firstLine="3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t>Me</w:t>
      </w:r>
      <w:r>
        <w:rPr>
          <w:rFonts w:ascii="Garamond" w:hAnsi="Garamond"/>
          <w:spacing w:val="27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këtë</w:t>
      </w:r>
      <w:r>
        <w:rPr>
          <w:rFonts w:ascii="Garamond" w:hAnsi="Garamond"/>
          <w:spacing w:val="26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Rregullore</w:t>
      </w:r>
      <w:r>
        <w:rPr>
          <w:rFonts w:ascii="Garamond" w:hAnsi="Garamond"/>
          <w:spacing w:val="40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përcaktohet</w:t>
      </w:r>
      <w:r>
        <w:rPr>
          <w:rFonts w:ascii="Garamond" w:hAnsi="Garamond"/>
          <w:spacing w:val="34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procedura</w:t>
      </w:r>
      <w:r>
        <w:rPr>
          <w:rFonts w:ascii="Garamond" w:hAnsi="Garamond"/>
          <w:spacing w:val="42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dhe</w:t>
      </w:r>
      <w:r>
        <w:rPr>
          <w:rFonts w:ascii="Garamond" w:hAnsi="Garamond"/>
          <w:spacing w:val="22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mënyra</w:t>
      </w:r>
      <w:r>
        <w:rPr>
          <w:rFonts w:ascii="Garamond" w:hAnsi="Garamond"/>
          <w:spacing w:val="30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e</w:t>
      </w:r>
      <w:r>
        <w:rPr>
          <w:rFonts w:ascii="Garamond" w:hAnsi="Garamond"/>
          <w:spacing w:val="19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dhënies</w:t>
      </w:r>
      <w:r>
        <w:rPr>
          <w:rFonts w:ascii="Garamond" w:hAnsi="Garamond"/>
          <w:spacing w:val="3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së</w:t>
      </w:r>
      <w:r>
        <w:rPr>
          <w:rFonts w:ascii="Garamond" w:hAnsi="Garamond"/>
          <w:spacing w:val="23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dekorata</w:t>
      </w:r>
      <w:r>
        <w:rPr>
          <w:rFonts w:ascii="Garamond" w:hAnsi="Garamond"/>
          <w:spacing w:val="47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e</w:t>
      </w:r>
      <w:r>
        <w:rPr>
          <w:rFonts w:ascii="Garamond" w:hAnsi="Garamond"/>
          <w:spacing w:val="16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dhe</w:t>
      </w:r>
      <w:r>
        <w:rPr>
          <w:rFonts w:ascii="Garamond" w:hAnsi="Garamond"/>
          <w:spacing w:val="31"/>
          <w:w w:val="105"/>
          <w:sz w:val="24"/>
          <w:szCs w:val="24"/>
        </w:rPr>
        <w:t xml:space="preserve"> çmimeve </w:t>
      </w:r>
      <w:r>
        <w:rPr>
          <w:rFonts w:ascii="Garamond" w:hAnsi="Garamond"/>
          <w:w w:val="105"/>
          <w:sz w:val="24"/>
          <w:szCs w:val="24"/>
        </w:rPr>
        <w:t>vjetore, si dhe organizimi i ceremonive të nderimit me rastin e ndarjes nga jeta të anëtarëve të</w:t>
      </w:r>
      <w:r w:rsidR="00EC7420">
        <w:rPr>
          <w:rFonts w:ascii="Garamond" w:hAnsi="Garamond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Odës</w:t>
      </w:r>
      <w:r>
        <w:rPr>
          <w:rFonts w:ascii="Garamond" w:hAnsi="Garamond"/>
          <w:spacing w:val="15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së</w:t>
      </w:r>
      <w:r>
        <w:rPr>
          <w:rFonts w:ascii="Garamond" w:hAnsi="Garamond"/>
          <w:spacing w:val="5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Farmacistëve të</w:t>
      </w:r>
      <w:r>
        <w:rPr>
          <w:rFonts w:ascii="Garamond" w:hAnsi="Garamond"/>
          <w:spacing w:val="9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Kosovës</w:t>
      </w:r>
      <w:r>
        <w:rPr>
          <w:rFonts w:ascii="Garamond" w:hAnsi="Garamond"/>
          <w:spacing w:val="24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(në</w:t>
      </w:r>
      <w:r>
        <w:rPr>
          <w:rFonts w:ascii="Garamond" w:hAnsi="Garamond"/>
          <w:spacing w:val="9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tekstin</w:t>
      </w:r>
      <w:r>
        <w:rPr>
          <w:rFonts w:ascii="Garamond" w:hAnsi="Garamond"/>
          <w:spacing w:val="18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e</w:t>
      </w:r>
      <w:r>
        <w:rPr>
          <w:rFonts w:ascii="Garamond" w:hAnsi="Garamond"/>
          <w:spacing w:val="5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mëtejmë:</w:t>
      </w:r>
      <w:r>
        <w:rPr>
          <w:rFonts w:ascii="Garamond" w:hAnsi="Garamond"/>
          <w:spacing w:val="24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Oda).</w:t>
      </w:r>
    </w:p>
    <w:p w14:paraId="5FC890BB" w14:textId="77777777" w:rsidR="00C775C8" w:rsidRDefault="00C775C8">
      <w:pPr>
        <w:pStyle w:val="BodyText"/>
        <w:spacing w:before="8"/>
        <w:rPr>
          <w:rFonts w:ascii="Garamond" w:hAnsi="Garamond"/>
          <w:sz w:val="24"/>
          <w:szCs w:val="24"/>
        </w:rPr>
      </w:pPr>
    </w:p>
    <w:p w14:paraId="2C652E6D" w14:textId="77777777" w:rsidR="00C775C8" w:rsidRDefault="00000000">
      <w:pPr>
        <w:pStyle w:val="Heading4"/>
        <w:spacing w:line="254" w:lineRule="auto"/>
        <w:ind w:left="3828" w:right="4535" w:firstLine="21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w w:val="115"/>
          <w:sz w:val="24"/>
          <w:szCs w:val="24"/>
        </w:rPr>
        <w:t>Neni 2</w:t>
      </w:r>
      <w:r>
        <w:rPr>
          <w:rFonts w:ascii="Garamond" w:hAnsi="Garamond"/>
          <w:b/>
          <w:bCs/>
          <w:spacing w:val="1"/>
          <w:w w:val="115"/>
          <w:sz w:val="24"/>
          <w:szCs w:val="24"/>
        </w:rPr>
        <w:t xml:space="preserve"> </w:t>
      </w:r>
      <w:r>
        <w:rPr>
          <w:rFonts w:ascii="Garamond" w:hAnsi="Garamond"/>
          <w:b/>
          <w:bCs/>
          <w:spacing w:val="-1"/>
          <w:w w:val="115"/>
          <w:sz w:val="24"/>
          <w:szCs w:val="24"/>
        </w:rPr>
        <w:t>Fushëveprimi</w:t>
      </w:r>
    </w:p>
    <w:p w14:paraId="40B2D2EE" w14:textId="77777777" w:rsidR="00C775C8" w:rsidRDefault="00C775C8">
      <w:pPr>
        <w:pStyle w:val="BodyText"/>
        <w:spacing w:before="3"/>
        <w:rPr>
          <w:rFonts w:ascii="Garamond" w:hAnsi="Garamond"/>
          <w:sz w:val="24"/>
          <w:szCs w:val="24"/>
        </w:rPr>
      </w:pPr>
    </w:p>
    <w:p w14:paraId="2752CB4E" w14:textId="30A3D21F" w:rsidR="00C775C8" w:rsidRDefault="00000000">
      <w:pPr>
        <w:pStyle w:val="BodyText"/>
        <w:spacing w:line="268" w:lineRule="auto"/>
        <w:ind w:left="194" w:right="712" w:hanging="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10"/>
          <w:sz w:val="24"/>
          <w:szCs w:val="24"/>
        </w:rPr>
        <w:t xml:space="preserve">Dekoratat  e Odës dhe çmimet 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v</w:t>
      </w:r>
      <w:r>
        <w:rPr>
          <w:rFonts w:ascii="Garamond" w:hAnsi="Garamond"/>
          <w:w w:val="110"/>
          <w:sz w:val="24"/>
          <w:szCs w:val="24"/>
        </w:rPr>
        <w:t>jetore të Odës  janë mirënjohjet  e dhëna nga  Oda për anëtaret e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saj të shquar, si dhe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për individë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të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tjerë, institucione,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organizata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dhe persona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juridikë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për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kontribut të veçantë ndaj Odës dhe për promovimin e saj në Republikën e Kosovës dhe jashtë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vendit për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kontribut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të veçantë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në promovimin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dhe ruajtjen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e vlerave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më të larta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të klasës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 xml:space="preserve">mjekësore dhe të profesionit të </w:t>
      </w:r>
      <w:r w:rsidR="00EC7420">
        <w:rPr>
          <w:rFonts w:ascii="Garamond" w:hAnsi="Garamond"/>
          <w:w w:val="110"/>
          <w:sz w:val="24"/>
          <w:szCs w:val="24"/>
        </w:rPr>
        <w:t>farmacistit</w:t>
      </w:r>
      <w:r>
        <w:rPr>
          <w:rFonts w:ascii="Garamond" w:hAnsi="Garamond"/>
          <w:w w:val="110"/>
          <w:sz w:val="24"/>
          <w:szCs w:val="24"/>
        </w:rPr>
        <w:t xml:space="preserve"> si dhe në përmirësimin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dhe zhvillimin e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veprimtarisë</w:t>
      </w:r>
      <w:r w:rsidR="00EC7420">
        <w:rPr>
          <w:rFonts w:ascii="Garamond" w:hAnsi="Garamond"/>
          <w:spacing w:val="1"/>
          <w:w w:val="110"/>
          <w:sz w:val="24"/>
          <w:szCs w:val="24"/>
        </w:rPr>
        <w:t xml:space="preserve"> farmaceutike</w:t>
      </w:r>
      <w:r>
        <w:rPr>
          <w:rFonts w:ascii="Garamond" w:hAnsi="Garamond"/>
          <w:w w:val="110"/>
          <w:sz w:val="24"/>
          <w:szCs w:val="24"/>
        </w:rPr>
        <w:t xml:space="preserve">. </w:t>
      </w:r>
    </w:p>
    <w:p w14:paraId="2E4E36D2" w14:textId="77777777" w:rsidR="00C775C8" w:rsidRDefault="00C775C8">
      <w:pPr>
        <w:pStyle w:val="BodyText"/>
        <w:spacing w:before="9"/>
        <w:rPr>
          <w:rFonts w:ascii="Garamond" w:hAnsi="Garamond"/>
          <w:sz w:val="24"/>
          <w:szCs w:val="24"/>
        </w:rPr>
      </w:pPr>
    </w:p>
    <w:p w14:paraId="0999D4B5" w14:textId="77777777" w:rsidR="00C775C8" w:rsidRDefault="00000000">
      <w:pPr>
        <w:pStyle w:val="Heading3"/>
        <w:ind w:left="4442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w w:val="110"/>
          <w:sz w:val="24"/>
          <w:szCs w:val="24"/>
        </w:rPr>
        <w:t>Neni</w:t>
      </w:r>
      <w:r>
        <w:rPr>
          <w:rFonts w:ascii="Garamond" w:hAnsi="Garamond"/>
          <w:b/>
          <w:bCs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b/>
          <w:bCs/>
          <w:w w:val="110"/>
          <w:sz w:val="24"/>
          <w:szCs w:val="24"/>
        </w:rPr>
        <w:t>3</w:t>
      </w:r>
    </w:p>
    <w:p w14:paraId="6D81E2FE" w14:textId="77777777" w:rsidR="00C775C8" w:rsidRDefault="00C775C8">
      <w:pPr>
        <w:pStyle w:val="BodyText"/>
        <w:spacing w:before="6"/>
        <w:rPr>
          <w:rFonts w:ascii="Garamond" w:hAnsi="Garamond"/>
          <w:b/>
          <w:bCs/>
          <w:sz w:val="24"/>
          <w:szCs w:val="24"/>
        </w:rPr>
      </w:pPr>
    </w:p>
    <w:p w14:paraId="2AEE0FCE" w14:textId="77777777" w:rsidR="00C775C8" w:rsidRDefault="00000000">
      <w:pPr>
        <w:pStyle w:val="Heading4"/>
        <w:ind w:right="994"/>
        <w:jc w:val="center"/>
        <w:rPr>
          <w:rFonts w:ascii="Garamond" w:hAnsi="Garamond"/>
          <w:b/>
          <w:bCs/>
          <w:w w:val="110"/>
          <w:sz w:val="24"/>
          <w:szCs w:val="24"/>
        </w:rPr>
      </w:pPr>
      <w:r>
        <w:rPr>
          <w:rFonts w:ascii="Garamond" w:hAnsi="Garamond"/>
          <w:b/>
          <w:bCs/>
          <w:w w:val="110"/>
          <w:sz w:val="24"/>
          <w:szCs w:val="24"/>
        </w:rPr>
        <w:t>Përkufizimet</w:t>
      </w:r>
    </w:p>
    <w:p w14:paraId="09E10A1C" w14:textId="77777777" w:rsidR="00C775C8" w:rsidRDefault="00C775C8">
      <w:pPr>
        <w:pStyle w:val="Heading4"/>
        <w:ind w:right="994"/>
        <w:jc w:val="center"/>
        <w:rPr>
          <w:rFonts w:ascii="Garamond" w:hAnsi="Garamond"/>
          <w:b/>
          <w:bCs/>
          <w:sz w:val="24"/>
          <w:szCs w:val="24"/>
        </w:rPr>
      </w:pPr>
    </w:p>
    <w:p w14:paraId="194D9776" w14:textId="77777777" w:rsidR="00C775C8" w:rsidRDefault="00000000">
      <w:pPr>
        <w:spacing w:line="256" w:lineRule="auto"/>
        <w:ind w:left="222" w:right="590" w:hanging="1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Shprehjet e përdorura në këtë ligj kanë këtë kuptim:</w:t>
      </w:r>
    </w:p>
    <w:p w14:paraId="50B841B0" w14:textId="77777777" w:rsidR="00C775C8" w:rsidRDefault="00C775C8">
      <w:pPr>
        <w:rPr>
          <w:rFonts w:ascii="Garamond" w:hAnsi="Garamond"/>
          <w:sz w:val="24"/>
          <w:szCs w:val="24"/>
        </w:rPr>
        <w:sectPr w:rsidR="00C775C8">
          <w:footerReference w:type="default" r:id="rId9"/>
          <w:pgSz w:w="11910" w:h="16840"/>
          <w:pgMar w:top="1580" w:right="600" w:bottom="940" w:left="1340" w:header="0" w:footer="743" w:gutter="0"/>
          <w:pgNumType w:start="2"/>
          <w:cols w:space="720"/>
        </w:sectPr>
      </w:pPr>
    </w:p>
    <w:p w14:paraId="47BCE324" w14:textId="77777777" w:rsidR="00C775C8" w:rsidRDefault="00000000">
      <w:pPr>
        <w:pStyle w:val="Heading4"/>
        <w:spacing w:before="169"/>
        <w:ind w:left="105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w w:val="105"/>
          <w:sz w:val="24"/>
          <w:szCs w:val="24"/>
        </w:rPr>
        <w:lastRenderedPageBreak/>
        <w:t>Dekorata</w:t>
      </w:r>
      <w:r>
        <w:rPr>
          <w:rFonts w:ascii="Garamond" w:hAnsi="Garamond"/>
          <w:b/>
          <w:spacing w:val="27"/>
          <w:w w:val="105"/>
          <w:sz w:val="24"/>
          <w:szCs w:val="24"/>
        </w:rPr>
        <w:t xml:space="preserve"> </w:t>
      </w:r>
      <w:r>
        <w:rPr>
          <w:rFonts w:ascii="Garamond" w:hAnsi="Garamond"/>
          <w:spacing w:val="29"/>
          <w:w w:val="10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>—</w:t>
      </w:r>
      <w:r>
        <w:rPr>
          <w:rFonts w:ascii="Garamond" w:hAnsi="Garamond"/>
          <w:spacing w:val="18"/>
          <w:w w:val="9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Vlerësimi</w:t>
      </w:r>
      <w:r>
        <w:rPr>
          <w:rFonts w:ascii="Garamond" w:hAnsi="Garamond"/>
          <w:spacing w:val="22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më</w:t>
      </w:r>
      <w:r>
        <w:rPr>
          <w:rFonts w:ascii="Garamond" w:hAnsi="Garamond"/>
          <w:spacing w:val="7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i</w:t>
      </w:r>
      <w:r>
        <w:rPr>
          <w:rFonts w:ascii="Garamond" w:hAnsi="Garamond"/>
          <w:spacing w:val="4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lartë</w:t>
      </w:r>
      <w:r>
        <w:rPr>
          <w:rFonts w:ascii="Garamond" w:hAnsi="Garamond"/>
          <w:spacing w:val="8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i</w:t>
      </w:r>
      <w:r>
        <w:rPr>
          <w:rFonts w:ascii="Garamond" w:hAnsi="Garamond"/>
          <w:spacing w:val="12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OFK-së</w:t>
      </w:r>
      <w:r>
        <w:rPr>
          <w:rFonts w:ascii="Garamond" w:hAnsi="Garamond"/>
          <w:spacing w:val="32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për</w:t>
      </w:r>
      <w:r>
        <w:rPr>
          <w:rFonts w:ascii="Garamond" w:hAnsi="Garamond"/>
          <w:spacing w:val="-2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anëtaret</w:t>
      </w:r>
      <w:r>
        <w:rPr>
          <w:rFonts w:ascii="Garamond" w:hAnsi="Garamond"/>
          <w:spacing w:val="26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kontribut dhënës</w:t>
      </w:r>
      <w:r>
        <w:rPr>
          <w:rFonts w:ascii="Garamond" w:hAnsi="Garamond"/>
          <w:spacing w:val="19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në</w:t>
      </w:r>
      <w:r>
        <w:rPr>
          <w:rFonts w:ascii="Garamond" w:hAnsi="Garamond"/>
          <w:spacing w:val="17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fushën</w:t>
      </w:r>
      <w:r>
        <w:rPr>
          <w:rFonts w:ascii="Garamond" w:hAnsi="Garamond"/>
          <w:spacing w:val="24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e</w:t>
      </w:r>
    </w:p>
    <w:p w14:paraId="3462ACA1" w14:textId="77777777" w:rsidR="00C775C8" w:rsidRDefault="00000000">
      <w:pPr>
        <w:pStyle w:val="BodyText"/>
        <w:spacing w:before="20"/>
        <w:ind w:left="107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t>farmacisë.</w:t>
      </w:r>
    </w:p>
    <w:p w14:paraId="48855A14" w14:textId="77777777" w:rsidR="00C775C8" w:rsidRDefault="00C775C8">
      <w:pPr>
        <w:pStyle w:val="BodyText"/>
        <w:spacing w:before="9"/>
        <w:rPr>
          <w:rFonts w:ascii="Garamond" w:hAnsi="Garamond"/>
          <w:sz w:val="24"/>
          <w:szCs w:val="24"/>
        </w:rPr>
      </w:pPr>
    </w:p>
    <w:p w14:paraId="3EDD96F2" w14:textId="42446D20" w:rsidR="00C775C8" w:rsidRDefault="00000000">
      <w:pPr>
        <w:pStyle w:val="Heading4"/>
        <w:spacing w:line="249" w:lineRule="auto"/>
        <w:ind w:left="112" w:right="712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Çmimet</w:t>
      </w:r>
      <w:r w:rsidR="00B43986">
        <w:rPr>
          <w:rFonts w:ascii="Garamond" w:hAnsi="Garamond"/>
          <w:b/>
          <w:spacing w:val="45"/>
          <w:sz w:val="24"/>
          <w:szCs w:val="24"/>
        </w:rPr>
        <w:t xml:space="preserve"> </w:t>
      </w:r>
      <w:r>
        <w:rPr>
          <w:rFonts w:ascii="Garamond" w:hAnsi="Garamond"/>
          <w:spacing w:val="9"/>
          <w:sz w:val="24"/>
          <w:szCs w:val="24"/>
        </w:rPr>
        <w:t xml:space="preserve"> </w:t>
      </w:r>
      <w:r>
        <w:rPr>
          <w:rFonts w:ascii="Garamond" w:hAnsi="Garamond"/>
          <w:spacing w:val="12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>—</w:t>
      </w:r>
      <w:r>
        <w:rPr>
          <w:rFonts w:ascii="Garamond" w:hAnsi="Garamond"/>
          <w:spacing w:val="46"/>
          <w:w w:val="9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që</w:t>
      </w:r>
      <w:r>
        <w:rPr>
          <w:rFonts w:ascii="Garamond" w:hAnsi="Garamond"/>
          <w:spacing w:val="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jepen</w:t>
      </w:r>
      <w:r>
        <w:rPr>
          <w:rFonts w:ascii="Garamond" w:hAnsi="Garamond"/>
          <w:spacing w:val="5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për</w:t>
      </w:r>
      <w:r>
        <w:rPr>
          <w:rFonts w:ascii="Garamond" w:hAnsi="Garamond"/>
          <w:spacing w:val="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anëtaret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që</w:t>
      </w:r>
      <w:r>
        <w:rPr>
          <w:rFonts w:ascii="Garamond" w:hAnsi="Garamond"/>
          <w:spacing w:val="4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kanë</w:t>
      </w:r>
      <w:r>
        <w:rPr>
          <w:rFonts w:ascii="Garamond" w:hAnsi="Garamond"/>
          <w:spacing w:val="5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të</w:t>
      </w:r>
      <w:r>
        <w:rPr>
          <w:rFonts w:ascii="Garamond" w:hAnsi="Garamond"/>
          <w:spacing w:val="4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arritura</w:t>
      </w:r>
      <w:r>
        <w:rPr>
          <w:rFonts w:ascii="Garamond" w:hAnsi="Garamond"/>
          <w:spacing w:val="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shkencore</w:t>
      </w:r>
      <w:r>
        <w:rPr>
          <w:rFonts w:ascii="Garamond" w:hAnsi="Garamond"/>
          <w:spacing w:val="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në</w:t>
      </w:r>
      <w:r>
        <w:rPr>
          <w:rFonts w:ascii="Garamond" w:hAnsi="Garamond"/>
          <w:spacing w:val="4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fushën</w:t>
      </w:r>
      <w:r>
        <w:rPr>
          <w:rFonts w:ascii="Garamond" w:hAnsi="Garamond"/>
          <w:spacing w:val="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farmacisë.</w:t>
      </w:r>
    </w:p>
    <w:p w14:paraId="55F4880C" w14:textId="77777777" w:rsidR="00C775C8" w:rsidRDefault="00C775C8">
      <w:pPr>
        <w:pStyle w:val="BodyText"/>
        <w:spacing w:before="2"/>
        <w:rPr>
          <w:rFonts w:ascii="Garamond" w:hAnsi="Garamond"/>
          <w:sz w:val="24"/>
          <w:szCs w:val="24"/>
        </w:rPr>
      </w:pPr>
    </w:p>
    <w:p w14:paraId="21140ECD" w14:textId="77777777" w:rsidR="00C775C8" w:rsidRDefault="00000000">
      <w:pPr>
        <w:pStyle w:val="BodyText"/>
        <w:spacing w:line="264" w:lineRule="auto"/>
        <w:ind w:left="121" w:right="693" w:hanging="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w w:val="105"/>
          <w:sz w:val="24"/>
          <w:szCs w:val="24"/>
        </w:rPr>
        <w:t>Mirënjohje</w:t>
      </w:r>
      <w:r>
        <w:rPr>
          <w:rFonts w:ascii="Garamond" w:hAnsi="Garamond"/>
          <w:b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 xml:space="preserve">— </w:t>
      </w:r>
      <w:r>
        <w:rPr>
          <w:rFonts w:ascii="Garamond" w:hAnsi="Garamond"/>
          <w:w w:val="105"/>
          <w:sz w:val="24"/>
          <w:szCs w:val="24"/>
        </w:rPr>
        <w:t>e cila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u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jepet anëtareve të Odës dhe individëve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të tjerë, institucioneve,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organizatave, shoqatave e dhe  personave  juridikë për dhënien e kontributit  të çmueshëm  në punën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dhe</w:t>
      </w:r>
      <w:r>
        <w:rPr>
          <w:rFonts w:ascii="Garamond" w:hAnsi="Garamond"/>
          <w:spacing w:val="12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organizimin</w:t>
      </w:r>
      <w:r>
        <w:rPr>
          <w:rFonts w:ascii="Garamond" w:hAnsi="Garamond"/>
          <w:spacing w:val="24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e</w:t>
      </w:r>
      <w:r>
        <w:rPr>
          <w:rFonts w:ascii="Garamond" w:hAnsi="Garamond"/>
          <w:spacing w:val="8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Odës dhe farmacisë në përgjithësi.</w:t>
      </w:r>
    </w:p>
    <w:p w14:paraId="19888B2B" w14:textId="77777777" w:rsidR="00C775C8" w:rsidRDefault="00C775C8">
      <w:pPr>
        <w:pStyle w:val="Default"/>
        <w:rPr>
          <w:rFonts w:ascii="Garamond" w:hAnsi="Garamond" w:cs="Times New Roman"/>
        </w:rPr>
      </w:pPr>
    </w:p>
    <w:p w14:paraId="264FA90B" w14:textId="77777777" w:rsidR="00C775C8" w:rsidRDefault="00000000">
      <w:pPr>
        <w:pStyle w:val="Heading4"/>
        <w:spacing w:before="1" w:line="254" w:lineRule="auto"/>
        <w:ind w:left="129" w:right="691" w:hanging="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 xml:space="preserve">Revokim i dekoratës - </w:t>
      </w:r>
      <w:r>
        <w:rPr>
          <w:rFonts w:ascii="Garamond" w:hAnsi="Garamond"/>
          <w:sz w:val="24"/>
          <w:szCs w:val="24"/>
        </w:rPr>
        <w:t>heqja e së drejtës dikujt, për bartjen e Dekoratës së dhënë nga Oda</w:t>
      </w:r>
    </w:p>
    <w:p w14:paraId="5914DC38" w14:textId="77777777" w:rsidR="00C775C8" w:rsidRDefault="00C775C8">
      <w:pPr>
        <w:pStyle w:val="BodyText"/>
        <w:spacing w:before="5"/>
        <w:rPr>
          <w:rFonts w:ascii="Garamond" w:hAnsi="Garamond"/>
          <w:sz w:val="24"/>
          <w:szCs w:val="24"/>
        </w:rPr>
      </w:pPr>
    </w:p>
    <w:p w14:paraId="1051264A" w14:textId="77777777" w:rsidR="00C775C8" w:rsidRDefault="00000000">
      <w:pPr>
        <w:pStyle w:val="Heading4"/>
        <w:spacing w:line="254" w:lineRule="auto"/>
        <w:ind w:left="142" w:right="686" w:hanging="3"/>
        <w:jc w:val="both"/>
        <w:rPr>
          <w:rFonts w:ascii="Garamond" w:hAnsi="Garamond"/>
          <w:w w:val="105"/>
          <w:sz w:val="24"/>
          <w:szCs w:val="24"/>
        </w:rPr>
      </w:pPr>
      <w:r>
        <w:rPr>
          <w:rFonts w:ascii="Garamond" w:hAnsi="Garamond"/>
          <w:b/>
          <w:w w:val="105"/>
          <w:sz w:val="24"/>
          <w:szCs w:val="24"/>
        </w:rPr>
        <w:t>Komisioni për Dhënien e Dekoratave</w:t>
      </w:r>
      <w:r>
        <w:rPr>
          <w:rFonts w:ascii="Garamond" w:hAnsi="Garamond"/>
          <w:w w:val="105"/>
          <w:sz w:val="24"/>
          <w:szCs w:val="24"/>
        </w:rPr>
        <w:t xml:space="preserve"> - Organ i OFK-së i cili është përgjegjës për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shqyrtimin,</w:t>
      </w:r>
      <w:r>
        <w:rPr>
          <w:rFonts w:ascii="Garamond" w:hAnsi="Garamond"/>
          <w:spacing w:val="3"/>
          <w:w w:val="10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vl</w:t>
      </w:r>
      <w:r>
        <w:rPr>
          <w:rFonts w:ascii="Garamond" w:hAnsi="Garamond"/>
          <w:w w:val="105"/>
          <w:sz w:val="24"/>
          <w:szCs w:val="24"/>
        </w:rPr>
        <w:t>erësimin</w:t>
      </w:r>
      <w:r>
        <w:rPr>
          <w:rFonts w:ascii="Garamond" w:hAnsi="Garamond"/>
          <w:spacing w:val="16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dhe</w:t>
      </w:r>
      <w:r>
        <w:rPr>
          <w:rFonts w:ascii="Garamond" w:hAnsi="Garamond"/>
          <w:spacing w:val="-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përzgjedhjen</w:t>
      </w:r>
      <w:r>
        <w:rPr>
          <w:rFonts w:ascii="Garamond" w:hAnsi="Garamond"/>
          <w:spacing w:val="1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e</w:t>
      </w:r>
      <w:r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kërkesave</w:t>
      </w:r>
      <w:r>
        <w:rPr>
          <w:rFonts w:ascii="Garamond" w:hAnsi="Garamond"/>
          <w:spacing w:val="6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për</w:t>
      </w:r>
      <w:r>
        <w:rPr>
          <w:rFonts w:ascii="Garamond" w:hAnsi="Garamond"/>
          <w:spacing w:val="26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dhënien</w:t>
      </w:r>
      <w:r>
        <w:rPr>
          <w:rFonts w:ascii="Garamond" w:hAnsi="Garamond"/>
          <w:spacing w:val="13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e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dekoratave.</w:t>
      </w:r>
    </w:p>
    <w:p w14:paraId="1436A579" w14:textId="77777777" w:rsidR="00C775C8" w:rsidRDefault="00C775C8"/>
    <w:p w14:paraId="0F76DC77" w14:textId="77777777" w:rsidR="00C775C8" w:rsidRDefault="00000000">
      <w:pPr>
        <w:ind w:firstLineChars="50" w:firstLine="141"/>
        <w:rPr>
          <w:lang w:val="en-US"/>
        </w:rPr>
      </w:pPr>
      <w:r>
        <w:rPr>
          <w:rFonts w:ascii="Garamond" w:hAnsi="Garamond"/>
          <w:b/>
          <w:bCs/>
          <w:w w:val="115"/>
          <w:sz w:val="24"/>
          <w:szCs w:val="24"/>
        </w:rPr>
        <w:t>N</w:t>
      </w:r>
      <w:proofErr w:type="spellStart"/>
      <w:r>
        <w:rPr>
          <w:rFonts w:ascii="Garamond" w:hAnsi="Garamond"/>
          <w:b/>
          <w:bCs/>
          <w:w w:val="115"/>
          <w:sz w:val="24"/>
          <w:szCs w:val="24"/>
          <w:lang w:val="en-US"/>
        </w:rPr>
        <w:t>derim</w:t>
      </w:r>
      <w:proofErr w:type="spellEnd"/>
      <w:r>
        <w:rPr>
          <w:rFonts w:ascii="Garamond" w:hAnsi="Garamond"/>
          <w:b/>
          <w:bCs/>
          <w:w w:val="115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b/>
          <w:bCs/>
          <w:w w:val="115"/>
          <w:sz w:val="24"/>
          <w:szCs w:val="24"/>
          <w:lang w:val="en-US"/>
        </w:rPr>
        <w:t>i</w:t>
      </w:r>
      <w:proofErr w:type="spellEnd"/>
      <w:r>
        <w:rPr>
          <w:rFonts w:ascii="Garamond" w:hAnsi="Garamond"/>
          <w:b/>
          <w:bCs/>
          <w:w w:val="115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b/>
          <w:bCs/>
          <w:w w:val="115"/>
          <w:sz w:val="24"/>
          <w:szCs w:val="24"/>
          <w:lang w:val="en-US"/>
        </w:rPr>
        <w:t>anëtarëve</w:t>
      </w:r>
      <w:proofErr w:type="spellEnd"/>
      <w:r>
        <w:rPr>
          <w:rFonts w:ascii="Garamond" w:hAnsi="Garamond"/>
          <w:b/>
          <w:bCs/>
          <w:w w:val="115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b/>
          <w:bCs/>
          <w:w w:val="115"/>
          <w:sz w:val="24"/>
          <w:szCs w:val="24"/>
          <w:lang w:val="en-US"/>
        </w:rPr>
        <w:t>të</w:t>
      </w:r>
      <w:proofErr w:type="spellEnd"/>
      <w:r>
        <w:rPr>
          <w:rFonts w:ascii="Garamond" w:hAnsi="Garamond"/>
          <w:b/>
          <w:bCs/>
          <w:w w:val="115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b/>
          <w:bCs/>
          <w:w w:val="115"/>
          <w:sz w:val="24"/>
          <w:szCs w:val="24"/>
          <w:lang w:val="en-US"/>
        </w:rPr>
        <w:t>ndarë</w:t>
      </w:r>
      <w:proofErr w:type="spellEnd"/>
      <w:r>
        <w:rPr>
          <w:rFonts w:ascii="Garamond" w:hAnsi="Garamond"/>
          <w:b/>
          <w:bCs/>
          <w:w w:val="115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b/>
          <w:bCs/>
          <w:w w:val="115"/>
          <w:sz w:val="24"/>
          <w:szCs w:val="24"/>
          <w:lang w:val="en-US"/>
        </w:rPr>
        <w:t>nga</w:t>
      </w:r>
      <w:proofErr w:type="spellEnd"/>
      <w:r>
        <w:rPr>
          <w:rFonts w:ascii="Garamond" w:hAnsi="Garamond"/>
          <w:b/>
          <w:bCs/>
          <w:w w:val="115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b/>
          <w:bCs/>
          <w:w w:val="115"/>
          <w:sz w:val="24"/>
          <w:szCs w:val="24"/>
          <w:lang w:val="en-US"/>
        </w:rPr>
        <w:t>jeta</w:t>
      </w:r>
      <w:proofErr w:type="spellEnd"/>
      <w:r>
        <w:rPr>
          <w:rFonts w:ascii="Garamond" w:hAnsi="Garamond"/>
          <w:b/>
          <w:bCs/>
          <w:w w:val="115"/>
          <w:sz w:val="24"/>
          <w:szCs w:val="24"/>
          <w:lang w:val="en-US"/>
        </w:rPr>
        <w:t xml:space="preserve"> -  </w:t>
      </w:r>
      <w:proofErr w:type="spellStart"/>
      <w:r>
        <w:rPr>
          <w:rFonts w:ascii="Garamond" w:hAnsi="Garamond"/>
          <w:w w:val="115"/>
          <w:sz w:val="24"/>
          <w:szCs w:val="24"/>
          <w:lang w:val="en-US"/>
        </w:rPr>
        <w:t>Mbajtja</w:t>
      </w:r>
      <w:proofErr w:type="spellEnd"/>
      <w:r>
        <w:rPr>
          <w:rFonts w:ascii="Garamond" w:hAnsi="Garamond"/>
          <w:w w:val="115"/>
          <w:sz w:val="24"/>
          <w:szCs w:val="24"/>
          <w:lang w:val="en-US"/>
        </w:rPr>
        <w:t xml:space="preserve"> e </w:t>
      </w:r>
      <w:proofErr w:type="spellStart"/>
      <w:r>
        <w:rPr>
          <w:rFonts w:ascii="Garamond" w:hAnsi="Garamond"/>
          <w:w w:val="115"/>
          <w:sz w:val="24"/>
          <w:szCs w:val="24"/>
          <w:lang w:val="en-US"/>
        </w:rPr>
        <w:t>mbledhjes</w:t>
      </w:r>
      <w:proofErr w:type="spellEnd"/>
      <w:r>
        <w:rPr>
          <w:rFonts w:ascii="Garamond" w:hAnsi="Garamond"/>
          <w:w w:val="115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w w:val="115"/>
          <w:sz w:val="24"/>
          <w:szCs w:val="24"/>
          <w:lang w:val="en-US"/>
        </w:rPr>
        <w:t>komemorative</w:t>
      </w:r>
      <w:proofErr w:type="spellEnd"/>
      <w:r>
        <w:rPr>
          <w:rFonts w:ascii="Garamond" w:hAnsi="Garamond"/>
          <w:w w:val="115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w w:val="115"/>
          <w:sz w:val="24"/>
          <w:szCs w:val="24"/>
          <w:lang w:val="en-US"/>
        </w:rPr>
        <w:t>dhe</w:t>
      </w:r>
      <w:proofErr w:type="spellEnd"/>
      <w:r>
        <w:rPr>
          <w:rFonts w:ascii="Garamond" w:hAnsi="Garamond"/>
          <w:w w:val="115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w w:val="115"/>
          <w:sz w:val="24"/>
          <w:szCs w:val="24"/>
          <w:lang w:val="en-US"/>
        </w:rPr>
        <w:t>pjesmarrja</w:t>
      </w:r>
      <w:proofErr w:type="spellEnd"/>
      <w:r>
        <w:rPr>
          <w:rFonts w:ascii="Garamond" w:hAnsi="Garamond"/>
          <w:w w:val="115"/>
          <w:sz w:val="24"/>
          <w:szCs w:val="24"/>
          <w:lang w:val="en-US"/>
        </w:rPr>
        <w:t xml:space="preserve"> ne </w:t>
      </w:r>
      <w:proofErr w:type="spellStart"/>
      <w:r>
        <w:rPr>
          <w:rFonts w:ascii="Garamond" w:hAnsi="Garamond"/>
          <w:w w:val="115"/>
          <w:sz w:val="24"/>
          <w:szCs w:val="24"/>
          <w:lang w:val="en-US"/>
        </w:rPr>
        <w:t>varrim</w:t>
      </w:r>
      <w:proofErr w:type="spellEnd"/>
      <w:r>
        <w:rPr>
          <w:rFonts w:ascii="Garamond" w:hAnsi="Garamond"/>
          <w:w w:val="115"/>
          <w:sz w:val="24"/>
          <w:szCs w:val="24"/>
          <w:lang w:val="en-US"/>
        </w:rPr>
        <w:t xml:space="preserve"> e </w:t>
      </w:r>
      <w:proofErr w:type="spellStart"/>
      <w:r>
        <w:rPr>
          <w:rFonts w:ascii="Garamond" w:hAnsi="Garamond"/>
          <w:w w:val="115"/>
          <w:sz w:val="24"/>
          <w:szCs w:val="24"/>
          <w:lang w:val="en-US"/>
        </w:rPr>
        <w:t>anëtarit</w:t>
      </w:r>
      <w:proofErr w:type="spellEnd"/>
      <w:r>
        <w:rPr>
          <w:rFonts w:ascii="Garamond" w:hAnsi="Garamond"/>
          <w:w w:val="115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w w:val="115"/>
          <w:sz w:val="24"/>
          <w:szCs w:val="24"/>
          <w:lang w:val="en-US"/>
        </w:rPr>
        <w:t>të</w:t>
      </w:r>
      <w:proofErr w:type="spellEnd"/>
      <w:r>
        <w:rPr>
          <w:rFonts w:ascii="Garamond" w:hAnsi="Garamond"/>
          <w:w w:val="115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w w:val="115"/>
          <w:sz w:val="24"/>
          <w:szCs w:val="24"/>
          <w:lang w:val="en-US"/>
        </w:rPr>
        <w:t>përcaktuar</w:t>
      </w:r>
      <w:proofErr w:type="spellEnd"/>
      <w:r>
        <w:rPr>
          <w:rFonts w:ascii="Garamond" w:hAnsi="Garamond"/>
          <w:w w:val="115"/>
          <w:sz w:val="24"/>
          <w:szCs w:val="24"/>
          <w:lang w:val="en-US"/>
        </w:rPr>
        <w:t xml:space="preserve"> me </w:t>
      </w:r>
      <w:proofErr w:type="spellStart"/>
      <w:r>
        <w:rPr>
          <w:rFonts w:ascii="Garamond" w:hAnsi="Garamond"/>
          <w:w w:val="115"/>
          <w:sz w:val="24"/>
          <w:szCs w:val="24"/>
          <w:lang w:val="en-US"/>
        </w:rPr>
        <w:t>këtë</w:t>
      </w:r>
      <w:proofErr w:type="spellEnd"/>
      <w:r>
        <w:rPr>
          <w:rFonts w:ascii="Garamond" w:hAnsi="Garamond"/>
          <w:w w:val="115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w w:val="115"/>
          <w:sz w:val="24"/>
          <w:szCs w:val="24"/>
          <w:lang w:val="en-US"/>
        </w:rPr>
        <w:t>rregullore</w:t>
      </w:r>
      <w:proofErr w:type="spellEnd"/>
      <w:r>
        <w:rPr>
          <w:rFonts w:ascii="Garamond" w:hAnsi="Garamond"/>
          <w:w w:val="115"/>
          <w:sz w:val="24"/>
          <w:szCs w:val="24"/>
          <w:lang w:val="en-US"/>
        </w:rPr>
        <w:t xml:space="preserve"> </w:t>
      </w:r>
    </w:p>
    <w:p w14:paraId="5DF47BF9" w14:textId="77777777" w:rsidR="00C775C8" w:rsidRDefault="00C775C8">
      <w:pPr>
        <w:pStyle w:val="BodyText"/>
        <w:spacing w:before="5"/>
        <w:rPr>
          <w:rFonts w:ascii="Garamond" w:hAnsi="Garamond"/>
          <w:sz w:val="24"/>
          <w:szCs w:val="24"/>
        </w:rPr>
      </w:pPr>
    </w:p>
    <w:p w14:paraId="0744E8E3" w14:textId="77777777" w:rsidR="00C775C8" w:rsidRDefault="00000000">
      <w:pPr>
        <w:pStyle w:val="Heading4"/>
        <w:ind w:left="158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Buxheti</w:t>
      </w:r>
      <w:r>
        <w:rPr>
          <w:rFonts w:ascii="Garamond" w:hAnsi="Garamond"/>
          <w:spacing w:val="11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—</w:t>
      </w:r>
      <w:r>
        <w:rPr>
          <w:rFonts w:ascii="Garamond" w:hAnsi="Garamond"/>
          <w:spacing w:val="11"/>
          <w:w w:val="9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Vijë</w:t>
      </w:r>
      <w:r>
        <w:rPr>
          <w:rFonts w:ascii="Garamond" w:hAnsi="Garamond"/>
          <w:spacing w:val="2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buxhetore</w:t>
      </w:r>
      <w:r>
        <w:rPr>
          <w:rFonts w:ascii="Garamond" w:hAnsi="Garamond"/>
          <w:spacing w:val="2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ndarë</w:t>
      </w:r>
      <w:r>
        <w:rPr>
          <w:rFonts w:ascii="Garamond" w:hAnsi="Garamond"/>
          <w:spacing w:val="1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për</w:t>
      </w:r>
      <w:r>
        <w:rPr>
          <w:rFonts w:ascii="Garamond" w:hAnsi="Garamond"/>
          <w:spacing w:val="1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dekorata</w:t>
      </w:r>
      <w:r>
        <w:rPr>
          <w:rFonts w:ascii="Garamond" w:hAnsi="Garamond"/>
          <w:sz w:val="24"/>
          <w:szCs w:val="24"/>
          <w:lang w:val="en-US"/>
        </w:rPr>
        <w:t>,</w:t>
      </w:r>
      <w:r>
        <w:rPr>
          <w:rFonts w:ascii="Garamond" w:hAnsi="Garamond"/>
          <w:spacing w:val="1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çmime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dhe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nderime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79A6EF61" w14:textId="77777777" w:rsidR="00C775C8" w:rsidRDefault="00C775C8">
      <w:pPr>
        <w:pStyle w:val="Heading4"/>
        <w:ind w:left="158"/>
        <w:rPr>
          <w:rFonts w:ascii="Garamond" w:hAnsi="Garamond"/>
          <w:sz w:val="24"/>
          <w:szCs w:val="24"/>
        </w:rPr>
      </w:pPr>
    </w:p>
    <w:p w14:paraId="143A4ECF" w14:textId="77777777" w:rsidR="00C775C8" w:rsidRDefault="00C775C8">
      <w:pPr>
        <w:pStyle w:val="BodyText"/>
        <w:spacing w:before="7"/>
        <w:rPr>
          <w:rFonts w:ascii="Garamond" w:hAnsi="Garamond"/>
          <w:sz w:val="24"/>
          <w:szCs w:val="24"/>
        </w:rPr>
      </w:pPr>
    </w:p>
    <w:p w14:paraId="1BEE0456" w14:textId="77777777" w:rsidR="00C775C8" w:rsidRDefault="00000000">
      <w:pPr>
        <w:pStyle w:val="ListParagraph"/>
        <w:numPr>
          <w:ilvl w:val="0"/>
          <w:numId w:val="1"/>
        </w:numPr>
        <w:tabs>
          <w:tab w:val="left" w:pos="3902"/>
          <w:tab w:val="left" w:pos="3903"/>
        </w:tabs>
        <w:ind w:left="3902" w:hanging="819"/>
        <w:jc w:val="lef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w w:val="110"/>
          <w:sz w:val="24"/>
          <w:szCs w:val="24"/>
        </w:rPr>
        <w:t>DEKORATAT</w:t>
      </w:r>
      <w:r>
        <w:rPr>
          <w:rFonts w:ascii="Garamond" w:hAnsi="Garamond"/>
          <w:b/>
          <w:bCs/>
          <w:spacing w:val="42"/>
          <w:w w:val="110"/>
          <w:sz w:val="24"/>
          <w:szCs w:val="24"/>
        </w:rPr>
        <w:t xml:space="preserve"> </w:t>
      </w:r>
      <w:r>
        <w:rPr>
          <w:rFonts w:ascii="Garamond" w:hAnsi="Garamond"/>
          <w:b/>
          <w:bCs/>
          <w:w w:val="110"/>
          <w:sz w:val="24"/>
          <w:szCs w:val="24"/>
        </w:rPr>
        <w:t>E</w:t>
      </w:r>
      <w:r>
        <w:rPr>
          <w:rFonts w:ascii="Garamond" w:hAnsi="Garamond"/>
          <w:b/>
          <w:bCs/>
          <w:spacing w:val="32"/>
          <w:w w:val="110"/>
          <w:sz w:val="24"/>
          <w:szCs w:val="24"/>
        </w:rPr>
        <w:t xml:space="preserve"> </w:t>
      </w:r>
      <w:r>
        <w:rPr>
          <w:rFonts w:ascii="Garamond" w:hAnsi="Garamond"/>
          <w:b/>
          <w:bCs/>
          <w:w w:val="110"/>
          <w:sz w:val="24"/>
          <w:szCs w:val="24"/>
        </w:rPr>
        <w:t>ODËS</w:t>
      </w:r>
    </w:p>
    <w:p w14:paraId="1529265F" w14:textId="77777777" w:rsidR="00C775C8" w:rsidRDefault="00C775C8">
      <w:pPr>
        <w:pStyle w:val="BodyText"/>
        <w:rPr>
          <w:rFonts w:ascii="Garamond" w:hAnsi="Garamond"/>
          <w:b/>
          <w:bCs/>
          <w:sz w:val="24"/>
          <w:szCs w:val="24"/>
        </w:rPr>
      </w:pPr>
    </w:p>
    <w:p w14:paraId="66B1B6CB" w14:textId="77777777" w:rsidR="00C775C8" w:rsidRDefault="00000000">
      <w:pPr>
        <w:pStyle w:val="Heading3"/>
        <w:ind w:right="1063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w w:val="110"/>
          <w:sz w:val="24"/>
          <w:szCs w:val="24"/>
        </w:rPr>
        <w:t>Neni</w:t>
      </w:r>
      <w:r>
        <w:rPr>
          <w:rFonts w:ascii="Garamond" w:hAnsi="Garamond"/>
          <w:b/>
          <w:bCs/>
          <w:spacing w:val="5"/>
          <w:w w:val="110"/>
          <w:sz w:val="24"/>
          <w:szCs w:val="24"/>
        </w:rPr>
        <w:t xml:space="preserve"> </w:t>
      </w:r>
      <w:r>
        <w:rPr>
          <w:rFonts w:ascii="Garamond" w:hAnsi="Garamond"/>
          <w:b/>
          <w:bCs/>
          <w:w w:val="110"/>
          <w:sz w:val="24"/>
          <w:szCs w:val="24"/>
        </w:rPr>
        <w:t>3</w:t>
      </w:r>
    </w:p>
    <w:p w14:paraId="4ABE70FF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0701CC05" w14:textId="77777777" w:rsidR="00C775C8" w:rsidRDefault="00C775C8">
      <w:pPr>
        <w:pStyle w:val="BodyText"/>
        <w:spacing w:before="11"/>
        <w:rPr>
          <w:rFonts w:ascii="Garamond" w:hAnsi="Garamond"/>
          <w:sz w:val="24"/>
          <w:szCs w:val="24"/>
        </w:rPr>
      </w:pPr>
    </w:p>
    <w:p w14:paraId="6AFC8613" w14:textId="77777777" w:rsidR="00C775C8" w:rsidRDefault="00000000">
      <w:pPr>
        <w:pStyle w:val="ListParagraph"/>
        <w:numPr>
          <w:ilvl w:val="0"/>
          <w:numId w:val="2"/>
        </w:numPr>
        <w:tabs>
          <w:tab w:val="left" w:pos="516"/>
        </w:tabs>
        <w:ind w:hanging="239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t>Oda</w:t>
      </w:r>
      <w:r>
        <w:rPr>
          <w:rFonts w:ascii="Garamond" w:hAnsi="Garamond"/>
          <w:spacing w:val="20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e</w:t>
      </w:r>
      <w:r>
        <w:rPr>
          <w:rFonts w:ascii="Garamond" w:hAnsi="Garamond"/>
          <w:spacing w:val="4"/>
          <w:w w:val="105"/>
          <w:sz w:val="24"/>
          <w:szCs w:val="24"/>
        </w:rPr>
        <w:t xml:space="preserve"> Farmacistëve</w:t>
      </w:r>
      <w:r>
        <w:rPr>
          <w:rFonts w:ascii="Garamond" w:hAnsi="Garamond"/>
          <w:w w:val="105"/>
          <w:sz w:val="24"/>
          <w:szCs w:val="24"/>
        </w:rPr>
        <w:t xml:space="preserve"> të Kosovës</w:t>
      </w:r>
      <w:r>
        <w:rPr>
          <w:rFonts w:ascii="Garamond" w:hAnsi="Garamond"/>
          <w:spacing w:val="27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do</w:t>
      </w:r>
      <w:r>
        <w:rPr>
          <w:rFonts w:ascii="Garamond" w:hAnsi="Garamond"/>
          <w:spacing w:val="26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të</w:t>
      </w:r>
      <w:r>
        <w:rPr>
          <w:rFonts w:ascii="Garamond" w:hAnsi="Garamond"/>
          <w:spacing w:val="13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ketë</w:t>
      </w:r>
      <w:r>
        <w:rPr>
          <w:rFonts w:ascii="Garamond" w:hAnsi="Garamond"/>
          <w:spacing w:val="14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4</w:t>
      </w:r>
      <w:r>
        <w:rPr>
          <w:rFonts w:ascii="Garamond" w:hAnsi="Garamond"/>
          <w:spacing w:val="-6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lloje</w:t>
      </w:r>
      <w:r>
        <w:rPr>
          <w:rFonts w:ascii="Garamond" w:hAnsi="Garamond"/>
          <w:spacing w:val="18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të</w:t>
      </w:r>
      <w:r>
        <w:rPr>
          <w:rFonts w:ascii="Garamond" w:hAnsi="Garamond"/>
          <w:spacing w:val="22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dekoratave,</w:t>
      </w:r>
      <w:r>
        <w:rPr>
          <w:rFonts w:ascii="Garamond" w:hAnsi="Garamond"/>
          <w:spacing w:val="8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si</w:t>
      </w:r>
      <w:r>
        <w:rPr>
          <w:rFonts w:ascii="Garamond" w:hAnsi="Garamond"/>
          <w:spacing w:val="3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në</w:t>
      </w:r>
      <w:r>
        <w:rPr>
          <w:rFonts w:ascii="Garamond" w:hAnsi="Garamond"/>
          <w:spacing w:val="4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vijim:</w:t>
      </w:r>
    </w:p>
    <w:p w14:paraId="74B071D2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300B8D49" w14:textId="77777777" w:rsidR="00C775C8" w:rsidRDefault="00C775C8">
      <w:pPr>
        <w:pStyle w:val="BodyText"/>
        <w:spacing w:before="2"/>
        <w:rPr>
          <w:rFonts w:ascii="Garamond" w:hAnsi="Garamond"/>
          <w:sz w:val="24"/>
          <w:szCs w:val="24"/>
        </w:rPr>
      </w:pPr>
    </w:p>
    <w:p w14:paraId="4637F712" w14:textId="77777777" w:rsidR="00C775C8" w:rsidRDefault="00000000">
      <w:pPr>
        <w:pStyle w:val="ListParagraph"/>
        <w:numPr>
          <w:ilvl w:val="1"/>
          <w:numId w:val="2"/>
        </w:numPr>
        <w:tabs>
          <w:tab w:val="left" w:pos="1278"/>
        </w:tabs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1"/>
          <w:w w:val="110"/>
          <w:sz w:val="24"/>
          <w:szCs w:val="24"/>
        </w:rPr>
        <w:t>Dekorata</w:t>
      </w:r>
      <w:r>
        <w:rPr>
          <w:rFonts w:ascii="Garamond" w:hAnsi="Garamond"/>
          <w:spacing w:val="21"/>
          <w:w w:val="110"/>
          <w:sz w:val="24"/>
          <w:szCs w:val="24"/>
        </w:rPr>
        <w:t xml:space="preserve"> </w:t>
      </w:r>
      <w:r>
        <w:rPr>
          <w:rFonts w:ascii="Garamond" w:hAnsi="Garamond"/>
          <w:spacing w:val="-1"/>
          <w:w w:val="110"/>
          <w:sz w:val="24"/>
          <w:szCs w:val="24"/>
        </w:rPr>
        <w:t>Nderi</w:t>
      </w:r>
      <w:r>
        <w:rPr>
          <w:rFonts w:ascii="Garamond" w:hAnsi="Garamond"/>
          <w:spacing w:val="-8"/>
          <w:w w:val="110"/>
          <w:sz w:val="24"/>
          <w:szCs w:val="24"/>
        </w:rPr>
        <w:t xml:space="preserve"> </w:t>
      </w:r>
      <w:r>
        <w:rPr>
          <w:rFonts w:ascii="Garamond" w:hAnsi="Garamond"/>
          <w:spacing w:val="-1"/>
          <w:w w:val="110"/>
          <w:sz w:val="24"/>
          <w:szCs w:val="24"/>
        </w:rPr>
        <w:t>i</w:t>
      </w:r>
      <w:r>
        <w:rPr>
          <w:rFonts w:ascii="Garamond" w:hAnsi="Garamond"/>
          <w:spacing w:val="-11"/>
          <w:w w:val="110"/>
          <w:sz w:val="24"/>
          <w:szCs w:val="24"/>
        </w:rPr>
        <w:t xml:space="preserve"> </w:t>
      </w:r>
      <w:r>
        <w:rPr>
          <w:rFonts w:ascii="Garamond" w:hAnsi="Garamond"/>
          <w:spacing w:val="-1"/>
          <w:w w:val="110"/>
          <w:sz w:val="24"/>
          <w:szCs w:val="24"/>
        </w:rPr>
        <w:t>Farmacisë “;</w:t>
      </w:r>
    </w:p>
    <w:p w14:paraId="6C0E474D" w14:textId="77777777" w:rsidR="00C775C8" w:rsidRDefault="00C775C8">
      <w:pPr>
        <w:pStyle w:val="BodyText"/>
        <w:spacing w:before="10"/>
        <w:rPr>
          <w:rFonts w:ascii="Garamond" w:hAnsi="Garamond"/>
          <w:sz w:val="24"/>
          <w:szCs w:val="24"/>
        </w:rPr>
      </w:pPr>
    </w:p>
    <w:p w14:paraId="7AD24609" w14:textId="6340A993" w:rsidR="00C775C8" w:rsidRDefault="00B43986">
      <w:pPr>
        <w:pStyle w:val="ListParagraph"/>
        <w:numPr>
          <w:ilvl w:val="1"/>
          <w:numId w:val="2"/>
        </w:numPr>
        <w:tabs>
          <w:tab w:val="left" w:pos="1225"/>
        </w:tabs>
        <w:ind w:left="1224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1"/>
          <w:w w:val="110"/>
          <w:sz w:val="24"/>
          <w:szCs w:val="24"/>
        </w:rPr>
        <w:t>Cmimi</w:t>
      </w:r>
      <w:r w:rsidR="00000000">
        <w:rPr>
          <w:rFonts w:ascii="Garamond" w:hAnsi="Garamond"/>
          <w:w w:val="110"/>
          <w:sz w:val="24"/>
          <w:szCs w:val="24"/>
        </w:rPr>
        <w:t xml:space="preserve"> për</w:t>
      </w:r>
      <w:r w:rsidR="00000000">
        <w:rPr>
          <w:rFonts w:ascii="Garamond" w:hAnsi="Garamond"/>
          <w:spacing w:val="3"/>
          <w:w w:val="110"/>
          <w:sz w:val="24"/>
          <w:szCs w:val="24"/>
        </w:rPr>
        <w:t xml:space="preserve"> </w:t>
      </w:r>
      <w:r w:rsidR="00000000">
        <w:rPr>
          <w:rFonts w:ascii="Garamond" w:hAnsi="Garamond"/>
          <w:w w:val="110"/>
          <w:sz w:val="24"/>
          <w:szCs w:val="24"/>
        </w:rPr>
        <w:t>Arritje</w:t>
      </w:r>
      <w:r w:rsidR="00000000">
        <w:rPr>
          <w:rFonts w:ascii="Garamond" w:hAnsi="Garamond"/>
          <w:spacing w:val="-11"/>
          <w:w w:val="110"/>
          <w:sz w:val="24"/>
          <w:szCs w:val="24"/>
        </w:rPr>
        <w:t xml:space="preserve"> </w:t>
      </w:r>
      <w:r w:rsidR="00000000">
        <w:rPr>
          <w:rFonts w:ascii="Garamond" w:hAnsi="Garamond"/>
          <w:w w:val="110"/>
          <w:sz w:val="24"/>
          <w:szCs w:val="24"/>
        </w:rPr>
        <w:t>shkencore;</w:t>
      </w:r>
    </w:p>
    <w:p w14:paraId="6FD5CB37" w14:textId="77777777" w:rsidR="00C775C8" w:rsidRDefault="00C775C8">
      <w:pPr>
        <w:pStyle w:val="BodyText"/>
        <w:spacing w:before="4"/>
        <w:rPr>
          <w:rFonts w:ascii="Garamond" w:hAnsi="Garamond"/>
          <w:sz w:val="24"/>
          <w:szCs w:val="24"/>
        </w:rPr>
      </w:pPr>
    </w:p>
    <w:p w14:paraId="77E1F83C" w14:textId="77777777" w:rsidR="00C775C8" w:rsidRDefault="00000000">
      <w:pPr>
        <w:pStyle w:val="ListParagraph"/>
        <w:numPr>
          <w:ilvl w:val="1"/>
          <w:numId w:val="2"/>
        </w:numPr>
        <w:tabs>
          <w:tab w:val="left" w:pos="1345"/>
        </w:tabs>
        <w:spacing w:before="1"/>
        <w:ind w:left="1344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t>Mirënjohja</w:t>
      </w:r>
      <w:r>
        <w:rPr>
          <w:rFonts w:ascii="Garamond" w:hAnsi="Garamond"/>
          <w:spacing w:val="4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e</w:t>
      </w:r>
      <w:r>
        <w:rPr>
          <w:rFonts w:ascii="Garamond" w:hAnsi="Garamond"/>
          <w:spacing w:val="12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Odës</w:t>
      </w:r>
      <w:r>
        <w:rPr>
          <w:rFonts w:ascii="Garamond" w:hAnsi="Garamond"/>
          <w:spacing w:val="18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së</w:t>
      </w:r>
      <w:r>
        <w:rPr>
          <w:rFonts w:ascii="Garamond" w:hAnsi="Garamond"/>
          <w:spacing w:val="8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Farmacistëve  të Kosovës;</w:t>
      </w:r>
    </w:p>
    <w:p w14:paraId="32FD0E5C" w14:textId="77777777" w:rsidR="00C775C8" w:rsidRDefault="00C775C8">
      <w:pPr>
        <w:pStyle w:val="ListParagraph"/>
        <w:rPr>
          <w:rFonts w:ascii="Garamond" w:hAnsi="Garamond"/>
          <w:sz w:val="24"/>
          <w:szCs w:val="24"/>
        </w:rPr>
      </w:pPr>
    </w:p>
    <w:p w14:paraId="311C9CF0" w14:textId="6E9ACD40" w:rsidR="00C775C8" w:rsidRDefault="00000000">
      <w:pPr>
        <w:pStyle w:val="ListParagraph"/>
        <w:numPr>
          <w:ilvl w:val="1"/>
          <w:numId w:val="2"/>
        </w:numPr>
        <w:tabs>
          <w:tab w:val="left" w:pos="1345"/>
        </w:tabs>
        <w:spacing w:before="1"/>
        <w:ind w:left="1344"/>
        <w:jc w:val="left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t>Çmimet</w:t>
      </w:r>
      <w:r>
        <w:rPr>
          <w:rFonts w:ascii="Garamond" w:hAnsi="Garamond"/>
          <w:color w:val="FF0000"/>
          <w:spacing w:val="13"/>
          <w:sz w:val="24"/>
          <w:szCs w:val="24"/>
        </w:rPr>
        <w:t xml:space="preserve"> </w:t>
      </w:r>
      <w:r>
        <w:rPr>
          <w:rFonts w:ascii="Garamond" w:hAnsi="Garamond"/>
          <w:color w:val="FF0000"/>
          <w:sz w:val="24"/>
          <w:szCs w:val="24"/>
        </w:rPr>
        <w:t>vjetore</w:t>
      </w:r>
      <w:r>
        <w:rPr>
          <w:rFonts w:ascii="Garamond" w:hAnsi="Garamond"/>
          <w:color w:val="FF0000"/>
          <w:spacing w:val="24"/>
          <w:sz w:val="24"/>
          <w:szCs w:val="24"/>
        </w:rPr>
        <w:t xml:space="preserve"> </w:t>
      </w:r>
      <w:r>
        <w:rPr>
          <w:rFonts w:ascii="Garamond" w:hAnsi="Garamond"/>
          <w:color w:val="FF0000"/>
          <w:sz w:val="24"/>
          <w:szCs w:val="24"/>
        </w:rPr>
        <w:t>të</w:t>
      </w:r>
      <w:r>
        <w:rPr>
          <w:rFonts w:ascii="Garamond" w:hAnsi="Garamond"/>
          <w:color w:val="FF0000"/>
          <w:spacing w:val="53"/>
          <w:sz w:val="24"/>
          <w:szCs w:val="24"/>
        </w:rPr>
        <w:t xml:space="preserve"> </w:t>
      </w:r>
      <w:r>
        <w:rPr>
          <w:rFonts w:ascii="Garamond" w:hAnsi="Garamond"/>
          <w:color w:val="FF0000"/>
          <w:sz w:val="24"/>
          <w:szCs w:val="24"/>
        </w:rPr>
        <w:t>Odës</w:t>
      </w:r>
      <w:r>
        <w:rPr>
          <w:rFonts w:ascii="Garamond" w:hAnsi="Garamond"/>
          <w:color w:val="FF0000"/>
          <w:spacing w:val="16"/>
          <w:sz w:val="24"/>
          <w:szCs w:val="24"/>
        </w:rPr>
        <w:t xml:space="preserve"> </w:t>
      </w:r>
      <w:r>
        <w:rPr>
          <w:rFonts w:ascii="Garamond" w:hAnsi="Garamond"/>
          <w:color w:val="FF0000"/>
          <w:sz w:val="24"/>
          <w:szCs w:val="24"/>
        </w:rPr>
        <w:t>së</w:t>
      </w:r>
      <w:r>
        <w:rPr>
          <w:rFonts w:ascii="Garamond" w:hAnsi="Garamond"/>
          <w:color w:val="FF0000"/>
          <w:spacing w:val="16"/>
          <w:sz w:val="24"/>
          <w:szCs w:val="24"/>
        </w:rPr>
        <w:t xml:space="preserve"> </w:t>
      </w:r>
      <w:r>
        <w:rPr>
          <w:rFonts w:ascii="Garamond" w:hAnsi="Garamond"/>
          <w:color w:val="FF0000"/>
          <w:sz w:val="24"/>
          <w:szCs w:val="24"/>
        </w:rPr>
        <w:t>Farmacistëve</w:t>
      </w:r>
      <w:r>
        <w:rPr>
          <w:rFonts w:ascii="Garamond" w:hAnsi="Garamond"/>
          <w:color w:val="FF0000"/>
          <w:spacing w:val="19"/>
          <w:sz w:val="24"/>
          <w:szCs w:val="24"/>
        </w:rPr>
        <w:t xml:space="preserve"> </w:t>
      </w:r>
      <w:r>
        <w:rPr>
          <w:rFonts w:ascii="Garamond" w:hAnsi="Garamond"/>
          <w:color w:val="FF0000"/>
          <w:sz w:val="24"/>
          <w:szCs w:val="24"/>
        </w:rPr>
        <w:t>te</w:t>
      </w:r>
      <w:r>
        <w:rPr>
          <w:rFonts w:ascii="Garamond" w:hAnsi="Garamond"/>
          <w:color w:val="FF0000"/>
          <w:spacing w:val="13"/>
          <w:sz w:val="24"/>
          <w:szCs w:val="24"/>
        </w:rPr>
        <w:t xml:space="preserve"> </w:t>
      </w:r>
      <w:r>
        <w:rPr>
          <w:rFonts w:ascii="Garamond" w:hAnsi="Garamond"/>
          <w:color w:val="FF0000"/>
          <w:sz w:val="24"/>
          <w:szCs w:val="24"/>
        </w:rPr>
        <w:t>Kosovës</w:t>
      </w:r>
      <w:r w:rsidR="00EC7420">
        <w:rPr>
          <w:rFonts w:ascii="Garamond" w:hAnsi="Garamond"/>
          <w:color w:val="FF0000"/>
          <w:sz w:val="24"/>
          <w:szCs w:val="24"/>
        </w:rPr>
        <w:t>.... numri</w:t>
      </w:r>
    </w:p>
    <w:p w14:paraId="31BD81E6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4E2D1ECF" w14:textId="77777777" w:rsidR="00C775C8" w:rsidRDefault="00C775C8">
      <w:pPr>
        <w:pStyle w:val="BodyText"/>
        <w:spacing w:before="1"/>
        <w:rPr>
          <w:rFonts w:ascii="Garamond" w:hAnsi="Garamond"/>
          <w:b/>
          <w:bCs/>
          <w:sz w:val="24"/>
          <w:szCs w:val="24"/>
        </w:rPr>
      </w:pPr>
    </w:p>
    <w:p w14:paraId="3403C544" w14:textId="77777777" w:rsidR="00C775C8" w:rsidRDefault="00000000">
      <w:pPr>
        <w:pStyle w:val="Heading4"/>
        <w:ind w:right="1007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w w:val="115"/>
          <w:sz w:val="24"/>
          <w:szCs w:val="24"/>
        </w:rPr>
        <w:t>Neni</w:t>
      </w:r>
      <w:r>
        <w:rPr>
          <w:rFonts w:ascii="Garamond" w:hAnsi="Garamond"/>
          <w:b/>
          <w:bCs/>
          <w:spacing w:val="-12"/>
          <w:w w:val="115"/>
          <w:sz w:val="24"/>
          <w:szCs w:val="24"/>
        </w:rPr>
        <w:t xml:space="preserve"> </w:t>
      </w:r>
      <w:r>
        <w:rPr>
          <w:rFonts w:ascii="Garamond" w:hAnsi="Garamond"/>
          <w:b/>
          <w:bCs/>
          <w:w w:val="115"/>
          <w:sz w:val="24"/>
          <w:szCs w:val="24"/>
        </w:rPr>
        <w:t>4</w:t>
      </w:r>
    </w:p>
    <w:p w14:paraId="0FB381EC" w14:textId="77777777" w:rsidR="00C775C8" w:rsidRDefault="00C775C8">
      <w:pPr>
        <w:pStyle w:val="BodyText"/>
        <w:spacing w:before="4"/>
        <w:rPr>
          <w:rFonts w:ascii="Garamond" w:hAnsi="Garamond"/>
          <w:sz w:val="24"/>
          <w:szCs w:val="24"/>
        </w:rPr>
      </w:pPr>
    </w:p>
    <w:p w14:paraId="748BE165" w14:textId="77777777" w:rsidR="00C775C8" w:rsidRDefault="00000000">
      <w:pPr>
        <w:spacing w:line="249" w:lineRule="auto"/>
        <w:ind w:left="317" w:right="712" w:hanging="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Pamja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vizuale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(dizajnimi)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llojeve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të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dekorata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të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dhëna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nga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OFK-ja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sipas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Nenit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të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kësaj</w:t>
      </w:r>
      <w:r>
        <w:rPr>
          <w:rFonts w:ascii="Garamond" w:hAnsi="Garamond"/>
          <w:spacing w:val="-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Rregulloreje</w:t>
      </w:r>
      <w:r>
        <w:rPr>
          <w:rFonts w:ascii="Garamond" w:hAnsi="Garamond"/>
          <w:spacing w:val="3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përcaktohet</w:t>
      </w:r>
      <w:r>
        <w:rPr>
          <w:rFonts w:ascii="Garamond" w:hAnsi="Garamond"/>
          <w:spacing w:val="2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nga</w:t>
      </w:r>
      <w:r>
        <w:rPr>
          <w:rFonts w:ascii="Garamond" w:hAnsi="Garamond"/>
          <w:spacing w:val="2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Këshilli</w:t>
      </w:r>
      <w:r>
        <w:rPr>
          <w:rFonts w:ascii="Garamond" w:hAnsi="Garamond"/>
          <w:spacing w:val="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Drejtues</w:t>
      </w:r>
      <w:r>
        <w:rPr>
          <w:rFonts w:ascii="Garamond" w:hAnsi="Garamond"/>
          <w:spacing w:val="1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pacing w:val="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Odës.</w:t>
      </w:r>
    </w:p>
    <w:p w14:paraId="3552D568" w14:textId="77777777" w:rsidR="00C775C8" w:rsidRDefault="00C775C8">
      <w:pPr>
        <w:spacing w:line="249" w:lineRule="auto"/>
        <w:ind w:left="317" w:right="712" w:hanging="5"/>
        <w:rPr>
          <w:rFonts w:ascii="Garamond" w:hAnsi="Garamond"/>
          <w:sz w:val="24"/>
          <w:szCs w:val="24"/>
        </w:rPr>
      </w:pPr>
    </w:p>
    <w:p w14:paraId="45D1B80B" w14:textId="77777777" w:rsidR="00C775C8" w:rsidRDefault="00C775C8">
      <w:pPr>
        <w:spacing w:line="249" w:lineRule="auto"/>
        <w:ind w:left="317" w:right="712" w:hanging="5"/>
        <w:jc w:val="center"/>
        <w:rPr>
          <w:rFonts w:ascii="Garamond" w:hAnsi="Garamond"/>
          <w:sz w:val="24"/>
          <w:szCs w:val="24"/>
        </w:rPr>
      </w:pPr>
    </w:p>
    <w:p w14:paraId="198E5FDB" w14:textId="77777777" w:rsidR="00C775C8" w:rsidRDefault="00000000">
      <w:pPr>
        <w:spacing w:line="249" w:lineRule="auto"/>
        <w:ind w:left="317" w:right="712" w:hanging="5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Neni 5</w:t>
      </w:r>
    </w:p>
    <w:p w14:paraId="06001094" w14:textId="77777777" w:rsidR="00C775C8" w:rsidRDefault="00000000">
      <w:pPr>
        <w:spacing w:line="249" w:lineRule="auto"/>
        <w:ind w:left="317" w:right="712" w:hanging="5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t>E njëjta dekoratë nuk mund t’i jepet dy herë të njëjtit person.</w:t>
      </w:r>
    </w:p>
    <w:p w14:paraId="4B88C433" w14:textId="77777777" w:rsidR="00C775C8" w:rsidRDefault="00C775C8">
      <w:pPr>
        <w:spacing w:line="249" w:lineRule="auto"/>
        <w:ind w:left="317" w:right="712" w:hanging="5"/>
        <w:rPr>
          <w:rFonts w:ascii="Garamond" w:hAnsi="Garamond"/>
          <w:color w:val="FF0000"/>
          <w:sz w:val="24"/>
          <w:szCs w:val="24"/>
        </w:rPr>
      </w:pPr>
    </w:p>
    <w:p w14:paraId="58DBA87A" w14:textId="77777777" w:rsidR="00C775C8" w:rsidRDefault="00000000">
      <w:pPr>
        <w:spacing w:line="249" w:lineRule="auto"/>
        <w:ind w:left="317" w:right="712" w:hanging="5"/>
        <w:jc w:val="center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Neni 6</w:t>
      </w:r>
    </w:p>
    <w:p w14:paraId="7DDB22E3" w14:textId="77777777" w:rsidR="00C775C8" w:rsidRDefault="00000000">
      <w:pPr>
        <w:spacing w:line="249" w:lineRule="auto"/>
        <w:ind w:left="317" w:right="712" w:hanging="5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t>Dhënia e dekoratave mund të shoqërohet me një shpërblim në të holla, sipas kritereve që do të caktojë Këshilli Drejtues i Odës</w:t>
      </w:r>
    </w:p>
    <w:p w14:paraId="5AD6651C" w14:textId="77777777" w:rsidR="00C775C8" w:rsidRDefault="00C775C8">
      <w:pPr>
        <w:spacing w:line="249" w:lineRule="auto"/>
        <w:rPr>
          <w:rFonts w:ascii="Garamond" w:hAnsi="Garamond"/>
          <w:sz w:val="24"/>
          <w:szCs w:val="24"/>
        </w:rPr>
      </w:pPr>
    </w:p>
    <w:p w14:paraId="6DF1CCBE" w14:textId="77777777" w:rsidR="00C775C8" w:rsidRDefault="00C775C8">
      <w:pPr>
        <w:spacing w:line="249" w:lineRule="auto"/>
        <w:rPr>
          <w:rFonts w:ascii="Garamond" w:hAnsi="Garamond"/>
          <w:sz w:val="24"/>
          <w:szCs w:val="24"/>
        </w:rPr>
        <w:sectPr w:rsidR="00C775C8">
          <w:pgSz w:w="11910" w:h="16840"/>
          <w:pgMar w:top="1580" w:right="600" w:bottom="960" w:left="1340" w:header="0" w:footer="743" w:gutter="0"/>
          <w:cols w:space="720"/>
        </w:sectPr>
      </w:pPr>
    </w:p>
    <w:p w14:paraId="7048929A" w14:textId="77777777" w:rsidR="00C775C8" w:rsidRDefault="00000000">
      <w:pPr>
        <w:spacing w:before="74"/>
        <w:ind w:left="581" w:right="1102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w w:val="110"/>
          <w:sz w:val="24"/>
          <w:szCs w:val="24"/>
        </w:rPr>
        <w:lastRenderedPageBreak/>
        <w:t>DEKORATA</w:t>
      </w:r>
      <w:r>
        <w:rPr>
          <w:rFonts w:ascii="Garamond" w:hAnsi="Garamond"/>
          <w:b/>
          <w:spacing w:val="22"/>
          <w:w w:val="110"/>
          <w:sz w:val="24"/>
          <w:szCs w:val="24"/>
        </w:rPr>
        <w:t xml:space="preserve"> </w:t>
      </w:r>
      <w:r>
        <w:rPr>
          <w:rFonts w:ascii="Garamond" w:hAnsi="Garamond"/>
          <w:b/>
          <w:w w:val="110"/>
          <w:sz w:val="24"/>
          <w:szCs w:val="24"/>
        </w:rPr>
        <w:t>NDERI</w:t>
      </w:r>
      <w:r>
        <w:rPr>
          <w:rFonts w:ascii="Garamond" w:hAnsi="Garamond"/>
          <w:b/>
          <w:spacing w:val="27"/>
          <w:w w:val="110"/>
          <w:sz w:val="24"/>
          <w:szCs w:val="24"/>
        </w:rPr>
        <w:t xml:space="preserve"> </w:t>
      </w:r>
      <w:r>
        <w:rPr>
          <w:rFonts w:ascii="Garamond" w:hAnsi="Garamond"/>
          <w:b/>
          <w:w w:val="110"/>
          <w:sz w:val="24"/>
          <w:szCs w:val="24"/>
        </w:rPr>
        <w:t>I</w:t>
      </w:r>
      <w:r>
        <w:rPr>
          <w:rFonts w:ascii="Garamond" w:hAnsi="Garamond"/>
          <w:b/>
          <w:spacing w:val="22"/>
          <w:w w:val="110"/>
          <w:sz w:val="24"/>
          <w:szCs w:val="24"/>
        </w:rPr>
        <w:t xml:space="preserve"> </w:t>
      </w:r>
      <w:r>
        <w:rPr>
          <w:rFonts w:ascii="Garamond" w:hAnsi="Garamond"/>
          <w:b/>
          <w:w w:val="110"/>
          <w:sz w:val="24"/>
          <w:szCs w:val="24"/>
        </w:rPr>
        <w:t>FARMACISTIT</w:t>
      </w:r>
    </w:p>
    <w:p w14:paraId="2B2D0845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79A30F50" w14:textId="77777777" w:rsidR="00C775C8" w:rsidRDefault="00000000">
      <w:pPr>
        <w:pStyle w:val="Heading5"/>
        <w:spacing w:before="182"/>
        <w:ind w:left="433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w w:val="115"/>
          <w:sz w:val="24"/>
          <w:szCs w:val="24"/>
        </w:rPr>
        <w:t>Neni</w:t>
      </w:r>
      <w:r>
        <w:rPr>
          <w:rFonts w:ascii="Garamond" w:hAnsi="Garamond" w:cs="Times New Roman"/>
          <w:spacing w:val="10"/>
          <w:w w:val="115"/>
          <w:sz w:val="24"/>
          <w:szCs w:val="24"/>
        </w:rPr>
        <w:t xml:space="preserve"> </w:t>
      </w:r>
      <w:r>
        <w:rPr>
          <w:rFonts w:ascii="Garamond" w:hAnsi="Garamond" w:cs="Times New Roman"/>
          <w:w w:val="115"/>
          <w:sz w:val="24"/>
          <w:szCs w:val="24"/>
        </w:rPr>
        <w:t>7</w:t>
      </w:r>
    </w:p>
    <w:p w14:paraId="7F8F5E81" w14:textId="77777777" w:rsidR="00C775C8" w:rsidRDefault="00C775C8">
      <w:pPr>
        <w:pStyle w:val="BodyText"/>
        <w:rPr>
          <w:rFonts w:ascii="Garamond" w:hAnsi="Garamond"/>
          <w:b/>
          <w:sz w:val="24"/>
          <w:szCs w:val="24"/>
        </w:rPr>
      </w:pPr>
    </w:p>
    <w:p w14:paraId="3A297107" w14:textId="77777777" w:rsidR="00C775C8" w:rsidRDefault="00000000">
      <w:pPr>
        <w:pStyle w:val="BodyText"/>
        <w:spacing w:before="168" w:line="261" w:lineRule="auto"/>
        <w:ind w:left="237" w:right="798" w:hanging="7"/>
        <w:jc w:val="both"/>
        <w:rPr>
          <w:rFonts w:ascii="Garamond" w:hAnsi="Garamond"/>
          <w:w w:val="105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t>Dekorata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e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Nderit,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si vlerësimi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më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i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lartë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i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Odës,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u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jepet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anëtareve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të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Odës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për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arritje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të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jashtëzakonshme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gjatë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ushtrimit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të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profesionit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të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farmacisë </w:t>
      </w:r>
      <w:r>
        <w:rPr>
          <w:rFonts w:ascii="Garamond" w:hAnsi="Garamond"/>
          <w:w w:val="105"/>
          <w:sz w:val="24"/>
          <w:szCs w:val="24"/>
        </w:rPr>
        <w:t xml:space="preserve">në </w:t>
      </w:r>
      <w:r>
        <w:rPr>
          <w:rFonts w:ascii="Garamond" w:hAnsi="Garamond"/>
          <w:color w:val="FF0000"/>
          <w:w w:val="105"/>
          <w:sz w:val="24"/>
          <w:szCs w:val="24"/>
        </w:rPr>
        <w:t xml:space="preserve"> situata  të  krizës  sociale  ose  në</w:t>
      </w:r>
      <w:r>
        <w:rPr>
          <w:rFonts w:ascii="Garamond" w:hAnsi="Garamond"/>
          <w:color w:val="FF0000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color w:val="FF0000"/>
          <w:w w:val="105"/>
          <w:sz w:val="24"/>
          <w:szCs w:val="24"/>
        </w:rPr>
        <w:t>rrethana</w:t>
      </w:r>
      <w:r>
        <w:rPr>
          <w:rFonts w:ascii="Garamond" w:hAnsi="Garamond"/>
          <w:color w:val="FF0000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color w:val="FF0000"/>
          <w:w w:val="105"/>
          <w:sz w:val="24"/>
          <w:szCs w:val="24"/>
        </w:rPr>
        <w:t>të</w:t>
      </w:r>
      <w:r>
        <w:rPr>
          <w:rFonts w:ascii="Garamond" w:hAnsi="Garamond"/>
          <w:color w:val="FF0000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color w:val="FF0000"/>
          <w:w w:val="105"/>
          <w:sz w:val="24"/>
          <w:szCs w:val="24"/>
        </w:rPr>
        <w:t>tjetra</w:t>
      </w:r>
      <w:r>
        <w:rPr>
          <w:rFonts w:ascii="Garamond" w:hAnsi="Garamond"/>
          <w:color w:val="FF0000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color w:val="FF0000"/>
          <w:w w:val="105"/>
          <w:sz w:val="24"/>
          <w:szCs w:val="24"/>
        </w:rPr>
        <w:t>të</w:t>
      </w:r>
      <w:r>
        <w:rPr>
          <w:rFonts w:ascii="Garamond" w:hAnsi="Garamond"/>
          <w:color w:val="FF0000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color w:val="FF0000"/>
          <w:w w:val="105"/>
          <w:sz w:val="24"/>
          <w:szCs w:val="24"/>
        </w:rPr>
        <w:t>jashtëzakonshëm</w:t>
      </w:r>
      <w:r>
        <w:rPr>
          <w:rFonts w:ascii="Garamond" w:hAnsi="Garamond"/>
          <w:color w:val="FF0000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color w:val="FF0000"/>
          <w:w w:val="105"/>
          <w:sz w:val="24"/>
          <w:szCs w:val="24"/>
        </w:rPr>
        <w:t>ose</w:t>
      </w:r>
      <w:r>
        <w:rPr>
          <w:rFonts w:ascii="Garamond" w:hAnsi="Garamond"/>
          <w:color w:val="FF0000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color w:val="FF0000"/>
          <w:w w:val="105"/>
          <w:sz w:val="24"/>
          <w:szCs w:val="24"/>
        </w:rPr>
        <w:t>të</w:t>
      </w:r>
      <w:r>
        <w:rPr>
          <w:rFonts w:ascii="Garamond" w:hAnsi="Garamond"/>
          <w:color w:val="FF0000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color w:val="FF0000"/>
          <w:w w:val="105"/>
          <w:sz w:val="24"/>
          <w:szCs w:val="24"/>
        </w:rPr>
        <w:t>rrezikshme</w:t>
      </w:r>
      <w:r>
        <w:rPr>
          <w:rFonts w:ascii="Garamond" w:hAnsi="Garamond"/>
          <w:color w:val="FF0000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color w:val="FF0000"/>
          <w:w w:val="105"/>
          <w:sz w:val="24"/>
          <w:szCs w:val="24"/>
        </w:rPr>
        <w:t>për</w:t>
      </w:r>
      <w:r>
        <w:rPr>
          <w:rFonts w:ascii="Garamond" w:hAnsi="Garamond"/>
          <w:color w:val="FF0000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color w:val="FF0000"/>
          <w:w w:val="105"/>
          <w:sz w:val="24"/>
          <w:szCs w:val="24"/>
        </w:rPr>
        <w:t>jetë</w:t>
      </w:r>
      <w:r>
        <w:rPr>
          <w:rFonts w:ascii="Garamond" w:hAnsi="Garamond"/>
          <w:w w:val="105"/>
          <w:sz w:val="24"/>
          <w:szCs w:val="24"/>
        </w:rPr>
        <w:t>n,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si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dhe 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për 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arritje 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të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jashtëzakonshme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profesionale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që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kanë përmirësuar 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në 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mënyrë 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të 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konsiderueshme 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nivelin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position w:val="2"/>
          <w:sz w:val="24"/>
          <w:szCs w:val="24"/>
        </w:rPr>
        <w:t>ekzistues të ofrimit të kujdesit shëndetësor, veprimtarin në kujdesin shëndetësor dhe sistemin e</w:t>
      </w:r>
      <w:r>
        <w:rPr>
          <w:rFonts w:ascii="Garamond" w:hAnsi="Garamond"/>
          <w:spacing w:val="1"/>
          <w:w w:val="105"/>
          <w:position w:val="2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kujdesit</w:t>
      </w:r>
      <w:r>
        <w:rPr>
          <w:rFonts w:ascii="Garamond" w:hAnsi="Garamond"/>
          <w:spacing w:val="2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shëndetësoi</w:t>
      </w:r>
      <w:r>
        <w:rPr>
          <w:rFonts w:ascii="Garamond" w:hAnsi="Garamond"/>
          <w:spacing w:val="19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në</w:t>
      </w:r>
      <w:r>
        <w:rPr>
          <w:rFonts w:ascii="Garamond" w:hAnsi="Garamond"/>
          <w:spacing w:val="1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tërësi.</w:t>
      </w:r>
    </w:p>
    <w:p w14:paraId="62E1DE40" w14:textId="77777777" w:rsidR="00C775C8" w:rsidRDefault="00C775C8">
      <w:pPr>
        <w:pStyle w:val="BodyText"/>
        <w:spacing w:before="168" w:line="261" w:lineRule="auto"/>
        <w:ind w:left="237" w:right="798" w:hanging="7"/>
        <w:jc w:val="both"/>
        <w:rPr>
          <w:rFonts w:ascii="Garamond" w:hAnsi="Garamond"/>
          <w:sz w:val="24"/>
          <w:szCs w:val="24"/>
        </w:rPr>
      </w:pPr>
    </w:p>
    <w:p w14:paraId="0E182CBF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507959A7" w14:textId="77777777" w:rsidR="00C775C8" w:rsidRDefault="00C775C8">
      <w:pPr>
        <w:pStyle w:val="BodyText"/>
        <w:spacing w:before="9"/>
        <w:rPr>
          <w:rFonts w:ascii="Garamond" w:hAnsi="Garamond"/>
          <w:sz w:val="24"/>
          <w:szCs w:val="24"/>
        </w:rPr>
      </w:pPr>
    </w:p>
    <w:p w14:paraId="5A713355" w14:textId="3B0D5ADC" w:rsidR="00C775C8" w:rsidRDefault="00B43986">
      <w:pPr>
        <w:ind w:left="581" w:right="1141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w w:val="115"/>
          <w:sz w:val="24"/>
          <w:szCs w:val="24"/>
        </w:rPr>
        <w:t>CMIMI</w:t>
      </w:r>
      <w:r w:rsidR="00000000">
        <w:rPr>
          <w:rFonts w:ascii="Garamond" w:hAnsi="Garamond"/>
          <w:b/>
          <w:spacing w:val="-7"/>
          <w:w w:val="115"/>
          <w:sz w:val="24"/>
          <w:szCs w:val="24"/>
        </w:rPr>
        <w:t xml:space="preserve"> </w:t>
      </w:r>
      <w:r w:rsidR="00000000">
        <w:rPr>
          <w:rFonts w:ascii="Garamond" w:hAnsi="Garamond"/>
          <w:b/>
          <w:w w:val="115"/>
          <w:sz w:val="24"/>
          <w:szCs w:val="24"/>
        </w:rPr>
        <w:t>PER</w:t>
      </w:r>
      <w:r w:rsidR="00000000">
        <w:rPr>
          <w:rFonts w:ascii="Garamond" w:hAnsi="Garamond"/>
          <w:b/>
          <w:spacing w:val="11"/>
          <w:w w:val="115"/>
          <w:sz w:val="24"/>
          <w:szCs w:val="24"/>
        </w:rPr>
        <w:t xml:space="preserve"> </w:t>
      </w:r>
      <w:r w:rsidR="00000000">
        <w:rPr>
          <w:rFonts w:ascii="Garamond" w:hAnsi="Garamond"/>
          <w:b/>
          <w:w w:val="115"/>
          <w:sz w:val="24"/>
          <w:szCs w:val="24"/>
        </w:rPr>
        <w:t>ARRITJE</w:t>
      </w:r>
      <w:r w:rsidR="00000000">
        <w:rPr>
          <w:rFonts w:ascii="Garamond" w:hAnsi="Garamond"/>
          <w:b/>
          <w:spacing w:val="-13"/>
          <w:w w:val="115"/>
          <w:sz w:val="24"/>
          <w:szCs w:val="24"/>
        </w:rPr>
        <w:t xml:space="preserve"> </w:t>
      </w:r>
      <w:r w:rsidR="00000000">
        <w:rPr>
          <w:rFonts w:ascii="Garamond" w:hAnsi="Garamond"/>
          <w:b/>
          <w:w w:val="115"/>
          <w:sz w:val="24"/>
          <w:szCs w:val="24"/>
        </w:rPr>
        <w:t>SHKENCORE</w:t>
      </w:r>
    </w:p>
    <w:p w14:paraId="43CB31A6" w14:textId="77777777" w:rsidR="00C775C8" w:rsidRDefault="00C775C8">
      <w:pPr>
        <w:pStyle w:val="BodyText"/>
        <w:spacing w:before="7"/>
        <w:rPr>
          <w:rFonts w:ascii="Garamond" w:hAnsi="Garamond"/>
          <w:b/>
          <w:sz w:val="24"/>
          <w:szCs w:val="24"/>
        </w:rPr>
      </w:pPr>
    </w:p>
    <w:p w14:paraId="653C8B1D" w14:textId="77777777" w:rsidR="00C775C8" w:rsidRDefault="00000000">
      <w:pPr>
        <w:pStyle w:val="Heading3"/>
        <w:ind w:left="437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w w:val="110"/>
          <w:sz w:val="24"/>
          <w:szCs w:val="24"/>
        </w:rPr>
        <w:t>Neni</w:t>
      </w:r>
      <w:r>
        <w:rPr>
          <w:rFonts w:ascii="Garamond" w:hAnsi="Garamond"/>
          <w:b/>
          <w:spacing w:val="-3"/>
          <w:w w:val="110"/>
          <w:sz w:val="24"/>
          <w:szCs w:val="24"/>
        </w:rPr>
        <w:t xml:space="preserve"> </w:t>
      </w:r>
      <w:r>
        <w:rPr>
          <w:rFonts w:ascii="Garamond" w:hAnsi="Garamond"/>
          <w:b/>
          <w:w w:val="110"/>
          <w:sz w:val="24"/>
          <w:szCs w:val="24"/>
        </w:rPr>
        <w:t>8</w:t>
      </w:r>
    </w:p>
    <w:p w14:paraId="5EB1C142" w14:textId="77777777" w:rsidR="00C775C8" w:rsidRDefault="00C775C8">
      <w:pPr>
        <w:pStyle w:val="BodyText"/>
        <w:spacing w:before="9"/>
        <w:rPr>
          <w:rFonts w:ascii="Garamond" w:hAnsi="Garamond"/>
          <w:sz w:val="24"/>
          <w:szCs w:val="24"/>
        </w:rPr>
      </w:pPr>
    </w:p>
    <w:p w14:paraId="644FE621" w14:textId="504B5A9B" w:rsidR="00C775C8" w:rsidRDefault="00B43986">
      <w:pPr>
        <w:pStyle w:val="Heading4"/>
        <w:spacing w:line="256" w:lineRule="auto"/>
        <w:ind w:left="266" w:right="779" w:hanging="2"/>
        <w:jc w:val="both"/>
        <w:rPr>
          <w:rFonts w:ascii="Garamond" w:hAnsi="Garamond"/>
          <w:w w:val="105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t>Cmimi</w:t>
      </w:r>
      <w:r w:rsidR="00000000">
        <w:rPr>
          <w:rFonts w:ascii="Garamond" w:hAnsi="Garamond"/>
          <w:w w:val="105"/>
          <w:sz w:val="24"/>
          <w:szCs w:val="24"/>
        </w:rPr>
        <w:t xml:space="preserve"> për arritje shkencore e Odës së Farmacistëve të Kosovës u jepet anëtareve të Odës të cilët</w:t>
      </w:r>
      <w:r w:rsidR="00000000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="00000000">
        <w:rPr>
          <w:rFonts w:ascii="Garamond" w:hAnsi="Garamond"/>
          <w:sz w:val="24"/>
          <w:szCs w:val="24"/>
        </w:rPr>
        <w:t>kanë të arritura</w:t>
      </w:r>
      <w:r w:rsidR="00000000">
        <w:rPr>
          <w:rFonts w:ascii="Garamond" w:hAnsi="Garamond"/>
          <w:spacing w:val="55"/>
          <w:sz w:val="24"/>
          <w:szCs w:val="24"/>
        </w:rPr>
        <w:t xml:space="preserve"> </w:t>
      </w:r>
      <w:r w:rsidR="00000000">
        <w:rPr>
          <w:rFonts w:ascii="Garamond" w:hAnsi="Garamond"/>
          <w:sz w:val="24"/>
          <w:szCs w:val="24"/>
        </w:rPr>
        <w:t>të</w:t>
      </w:r>
      <w:r w:rsidR="00000000">
        <w:rPr>
          <w:rFonts w:ascii="Garamond" w:hAnsi="Garamond"/>
          <w:spacing w:val="56"/>
          <w:sz w:val="24"/>
          <w:szCs w:val="24"/>
        </w:rPr>
        <w:t xml:space="preserve"> </w:t>
      </w:r>
      <w:r w:rsidR="00000000">
        <w:rPr>
          <w:rFonts w:ascii="Garamond" w:hAnsi="Garamond"/>
          <w:sz w:val="24"/>
          <w:szCs w:val="24"/>
        </w:rPr>
        <w:t>vërtetuara</w:t>
      </w:r>
      <w:r w:rsidR="00000000">
        <w:rPr>
          <w:rFonts w:ascii="Garamond" w:hAnsi="Garamond"/>
          <w:spacing w:val="55"/>
          <w:sz w:val="24"/>
          <w:szCs w:val="24"/>
        </w:rPr>
        <w:t xml:space="preserve"> </w:t>
      </w:r>
      <w:r w:rsidR="00000000">
        <w:rPr>
          <w:rFonts w:ascii="Garamond" w:hAnsi="Garamond"/>
          <w:sz w:val="24"/>
          <w:szCs w:val="24"/>
        </w:rPr>
        <w:t>në fushën e farmacisë,</w:t>
      </w:r>
      <w:r w:rsidR="00000000">
        <w:rPr>
          <w:rFonts w:ascii="Garamond" w:hAnsi="Garamond"/>
          <w:spacing w:val="55"/>
          <w:sz w:val="24"/>
          <w:szCs w:val="24"/>
        </w:rPr>
        <w:t xml:space="preserve"> </w:t>
      </w:r>
      <w:r w:rsidR="00000000">
        <w:rPr>
          <w:rFonts w:ascii="Garamond" w:hAnsi="Garamond"/>
          <w:sz w:val="24"/>
          <w:szCs w:val="24"/>
        </w:rPr>
        <w:t>me kontributin</w:t>
      </w:r>
      <w:r w:rsidR="00000000">
        <w:rPr>
          <w:rFonts w:ascii="Garamond" w:hAnsi="Garamond"/>
          <w:spacing w:val="55"/>
          <w:sz w:val="24"/>
          <w:szCs w:val="24"/>
        </w:rPr>
        <w:t xml:space="preserve"> </w:t>
      </w:r>
      <w:r w:rsidR="00000000">
        <w:rPr>
          <w:rFonts w:ascii="Garamond" w:hAnsi="Garamond"/>
          <w:sz w:val="24"/>
          <w:szCs w:val="24"/>
        </w:rPr>
        <w:t>e shprehur në nive</w:t>
      </w:r>
      <w:r w:rsidR="00000000">
        <w:rPr>
          <w:rFonts w:ascii="Garamond" w:hAnsi="Garamond"/>
          <w:sz w:val="24"/>
          <w:szCs w:val="24"/>
          <w:lang w:val="en-US"/>
        </w:rPr>
        <w:t>l</w:t>
      </w:r>
      <w:r w:rsidR="00000000">
        <w:rPr>
          <w:rFonts w:ascii="Garamond" w:hAnsi="Garamond"/>
          <w:sz w:val="24"/>
          <w:szCs w:val="24"/>
        </w:rPr>
        <w:t xml:space="preserve"> evropian</w:t>
      </w:r>
      <w:r w:rsidR="00000000">
        <w:rPr>
          <w:rFonts w:ascii="Garamond" w:hAnsi="Garamond"/>
          <w:spacing w:val="1"/>
          <w:sz w:val="24"/>
          <w:szCs w:val="24"/>
        </w:rPr>
        <w:t xml:space="preserve"> </w:t>
      </w:r>
      <w:r w:rsidR="00000000">
        <w:rPr>
          <w:rFonts w:ascii="Garamond" w:hAnsi="Garamond"/>
          <w:w w:val="105"/>
          <w:sz w:val="24"/>
          <w:szCs w:val="24"/>
        </w:rPr>
        <w:t>dhe</w:t>
      </w:r>
      <w:r w:rsidR="00000000">
        <w:rPr>
          <w:rFonts w:ascii="Garamond" w:hAnsi="Garamond"/>
          <w:spacing w:val="8"/>
          <w:w w:val="105"/>
          <w:sz w:val="24"/>
          <w:szCs w:val="24"/>
        </w:rPr>
        <w:t xml:space="preserve"> </w:t>
      </w:r>
      <w:r w:rsidR="00000000">
        <w:rPr>
          <w:rFonts w:ascii="Garamond" w:hAnsi="Garamond"/>
          <w:w w:val="105"/>
          <w:sz w:val="24"/>
          <w:szCs w:val="24"/>
        </w:rPr>
        <w:t>botëror.</w:t>
      </w:r>
    </w:p>
    <w:p w14:paraId="683C6211" w14:textId="77777777" w:rsidR="00C775C8" w:rsidRDefault="00C775C8">
      <w:pPr>
        <w:pStyle w:val="Heading4"/>
        <w:spacing w:line="256" w:lineRule="auto"/>
        <w:ind w:left="266" w:right="779" w:hanging="2"/>
        <w:jc w:val="both"/>
        <w:rPr>
          <w:rFonts w:ascii="Garamond" w:hAnsi="Garamond"/>
          <w:sz w:val="24"/>
          <w:szCs w:val="24"/>
        </w:rPr>
      </w:pPr>
    </w:p>
    <w:p w14:paraId="6F8B1D76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46F6184D" w14:textId="77777777" w:rsidR="00C775C8" w:rsidRDefault="00C775C8">
      <w:pPr>
        <w:pStyle w:val="BodyText"/>
        <w:spacing w:before="4"/>
        <w:rPr>
          <w:rFonts w:ascii="Garamond" w:hAnsi="Garamond"/>
          <w:sz w:val="24"/>
          <w:szCs w:val="24"/>
        </w:rPr>
      </w:pPr>
    </w:p>
    <w:p w14:paraId="6A0F131E" w14:textId="77777777" w:rsidR="00C775C8" w:rsidRDefault="00000000">
      <w:pPr>
        <w:spacing w:before="1"/>
        <w:ind w:left="581" w:right="1083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w w:val="105"/>
          <w:sz w:val="24"/>
          <w:szCs w:val="24"/>
        </w:rPr>
        <w:t>MIRENJOHJA</w:t>
      </w:r>
      <w:r>
        <w:rPr>
          <w:rFonts w:ascii="Garamond" w:hAnsi="Garamond"/>
          <w:b/>
          <w:bCs/>
          <w:spacing w:val="19"/>
          <w:w w:val="105"/>
          <w:sz w:val="24"/>
          <w:szCs w:val="24"/>
        </w:rPr>
        <w:t xml:space="preserve"> </w:t>
      </w:r>
      <w:r>
        <w:rPr>
          <w:rFonts w:ascii="Garamond" w:hAnsi="Garamond"/>
          <w:b/>
          <w:bCs/>
          <w:w w:val="105"/>
          <w:sz w:val="24"/>
          <w:szCs w:val="24"/>
        </w:rPr>
        <w:t>E</w:t>
      </w:r>
      <w:r>
        <w:rPr>
          <w:rFonts w:ascii="Garamond" w:hAnsi="Garamond"/>
          <w:b/>
          <w:bCs/>
          <w:spacing w:val="16"/>
          <w:w w:val="105"/>
          <w:sz w:val="24"/>
          <w:szCs w:val="24"/>
        </w:rPr>
        <w:t xml:space="preserve"> </w:t>
      </w:r>
      <w:r>
        <w:rPr>
          <w:rFonts w:ascii="Garamond" w:hAnsi="Garamond"/>
          <w:b/>
          <w:bCs/>
          <w:w w:val="105"/>
          <w:sz w:val="24"/>
          <w:szCs w:val="24"/>
        </w:rPr>
        <w:t>ODES</w:t>
      </w:r>
      <w:r>
        <w:rPr>
          <w:rFonts w:ascii="Garamond" w:hAnsi="Garamond"/>
          <w:b/>
          <w:bCs/>
          <w:spacing w:val="4"/>
          <w:w w:val="105"/>
          <w:sz w:val="24"/>
          <w:szCs w:val="24"/>
        </w:rPr>
        <w:t xml:space="preserve"> </w:t>
      </w:r>
      <w:r>
        <w:rPr>
          <w:rFonts w:ascii="Garamond" w:hAnsi="Garamond"/>
          <w:b/>
          <w:bCs/>
          <w:w w:val="105"/>
          <w:sz w:val="24"/>
          <w:szCs w:val="24"/>
        </w:rPr>
        <w:t>SË</w:t>
      </w:r>
      <w:r>
        <w:rPr>
          <w:rFonts w:ascii="Garamond" w:hAnsi="Garamond"/>
          <w:b/>
          <w:bCs/>
          <w:spacing w:val="5"/>
          <w:w w:val="105"/>
          <w:sz w:val="24"/>
          <w:szCs w:val="24"/>
        </w:rPr>
        <w:t xml:space="preserve"> </w:t>
      </w:r>
      <w:r>
        <w:rPr>
          <w:rFonts w:ascii="Garamond" w:hAnsi="Garamond"/>
          <w:b/>
          <w:bCs/>
          <w:w w:val="105"/>
          <w:sz w:val="24"/>
          <w:szCs w:val="24"/>
        </w:rPr>
        <w:t>FARMACISTËVE</w:t>
      </w:r>
      <w:r>
        <w:rPr>
          <w:rFonts w:ascii="Garamond" w:hAnsi="Garamond"/>
          <w:b/>
          <w:bCs/>
          <w:spacing w:val="6"/>
          <w:w w:val="105"/>
          <w:sz w:val="24"/>
          <w:szCs w:val="24"/>
        </w:rPr>
        <w:t xml:space="preserve"> </w:t>
      </w:r>
      <w:r>
        <w:rPr>
          <w:rFonts w:ascii="Garamond" w:hAnsi="Garamond"/>
          <w:b/>
          <w:bCs/>
          <w:w w:val="105"/>
          <w:sz w:val="24"/>
          <w:szCs w:val="24"/>
        </w:rPr>
        <w:t>TE</w:t>
      </w:r>
      <w:r>
        <w:rPr>
          <w:rFonts w:ascii="Garamond" w:hAnsi="Garamond"/>
          <w:b/>
          <w:bCs/>
          <w:spacing w:val="5"/>
          <w:w w:val="105"/>
          <w:sz w:val="24"/>
          <w:szCs w:val="24"/>
        </w:rPr>
        <w:t xml:space="preserve"> </w:t>
      </w:r>
      <w:r>
        <w:rPr>
          <w:rFonts w:ascii="Garamond" w:hAnsi="Garamond"/>
          <w:b/>
          <w:bCs/>
          <w:w w:val="105"/>
          <w:sz w:val="24"/>
          <w:szCs w:val="24"/>
        </w:rPr>
        <w:t>KOSOVËS</w:t>
      </w:r>
    </w:p>
    <w:p w14:paraId="5F5D5B3C" w14:textId="77777777" w:rsidR="00C775C8" w:rsidRDefault="00C775C8">
      <w:pPr>
        <w:pStyle w:val="BodyText"/>
        <w:spacing w:before="6"/>
        <w:rPr>
          <w:rFonts w:ascii="Garamond" w:hAnsi="Garamond"/>
          <w:b/>
          <w:bCs/>
          <w:sz w:val="24"/>
          <w:szCs w:val="24"/>
        </w:rPr>
      </w:pPr>
    </w:p>
    <w:p w14:paraId="1B81F7DF" w14:textId="77777777" w:rsidR="00C775C8" w:rsidRDefault="00000000">
      <w:pPr>
        <w:pStyle w:val="Heading3"/>
        <w:ind w:left="4399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w w:val="105"/>
          <w:sz w:val="24"/>
          <w:szCs w:val="24"/>
        </w:rPr>
        <w:t>Neni</w:t>
      </w:r>
      <w:r>
        <w:rPr>
          <w:rFonts w:ascii="Garamond" w:hAnsi="Garamond"/>
          <w:b/>
          <w:bCs/>
          <w:spacing w:val="9"/>
          <w:w w:val="105"/>
          <w:sz w:val="24"/>
          <w:szCs w:val="24"/>
        </w:rPr>
        <w:t xml:space="preserve"> </w:t>
      </w:r>
      <w:r>
        <w:rPr>
          <w:rFonts w:ascii="Garamond" w:hAnsi="Garamond"/>
          <w:b/>
          <w:bCs/>
          <w:w w:val="105"/>
          <w:sz w:val="24"/>
          <w:szCs w:val="24"/>
        </w:rPr>
        <w:t>9</w:t>
      </w:r>
    </w:p>
    <w:p w14:paraId="640EEF24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2BF91CB5" w14:textId="77777777" w:rsidR="00C775C8" w:rsidRDefault="00000000">
      <w:pPr>
        <w:pStyle w:val="BodyText"/>
        <w:numPr>
          <w:ilvl w:val="0"/>
          <w:numId w:val="3"/>
        </w:numPr>
        <w:spacing w:before="141" w:line="268" w:lineRule="auto"/>
        <w:ind w:right="731"/>
        <w:jc w:val="both"/>
        <w:rPr>
          <w:rFonts w:ascii="Garamond" w:hAnsi="Garamond"/>
          <w:w w:val="110"/>
          <w:sz w:val="24"/>
          <w:szCs w:val="24"/>
        </w:rPr>
      </w:pPr>
      <w:r>
        <w:rPr>
          <w:rFonts w:ascii="Garamond" w:hAnsi="Garamond"/>
          <w:spacing w:val="-1"/>
          <w:w w:val="110"/>
          <w:sz w:val="24"/>
          <w:szCs w:val="24"/>
        </w:rPr>
        <w:t xml:space="preserve">Mirënjohja e Odës së Farmacistëve të Kosovës u jepet anëtarëve </w:t>
      </w:r>
      <w:r>
        <w:rPr>
          <w:rFonts w:ascii="Garamond" w:hAnsi="Garamond"/>
          <w:w w:val="110"/>
          <w:sz w:val="24"/>
          <w:szCs w:val="24"/>
        </w:rPr>
        <w:t>të Odës dhe individëve të tjetër, pas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daljes në pension, institucioneve, organizatave, shoqata e dhe personave juridike për dhënien e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kontributit të çmueshëm në punën dhe organizimin e Odës dhe për dhënien e kontributit në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spacing w:val="-1"/>
          <w:w w:val="110"/>
          <w:sz w:val="24"/>
          <w:szCs w:val="24"/>
        </w:rPr>
        <w:t xml:space="preserve">promovimin </w:t>
      </w:r>
      <w:r>
        <w:rPr>
          <w:rFonts w:ascii="Garamond" w:hAnsi="Garamond"/>
          <w:w w:val="110"/>
          <w:sz w:val="24"/>
          <w:szCs w:val="24"/>
        </w:rPr>
        <w:t>e vlerave të Odës e për ndihmën në realizimin e detyrave, programeve, projekte dhe</w:t>
      </w:r>
      <w:r>
        <w:rPr>
          <w:rFonts w:ascii="Garamond" w:hAnsi="Garamond"/>
          <w:spacing w:val="-5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qëllimeve</w:t>
      </w:r>
      <w:r>
        <w:rPr>
          <w:rFonts w:ascii="Garamond" w:hAnsi="Garamond"/>
          <w:spacing w:val="12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thelbësore</w:t>
      </w:r>
      <w:r>
        <w:rPr>
          <w:rFonts w:ascii="Garamond" w:hAnsi="Garamond"/>
          <w:spacing w:val="15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të</w:t>
      </w:r>
      <w:r>
        <w:rPr>
          <w:rFonts w:ascii="Garamond" w:hAnsi="Garamond"/>
          <w:spacing w:val="3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Odës</w:t>
      </w:r>
      <w:r>
        <w:rPr>
          <w:rFonts w:ascii="Garamond" w:hAnsi="Garamond"/>
          <w:spacing w:val="10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në</w:t>
      </w:r>
      <w:r>
        <w:rPr>
          <w:rFonts w:ascii="Garamond" w:hAnsi="Garamond"/>
          <w:spacing w:val="-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Republikën</w:t>
      </w:r>
      <w:r>
        <w:rPr>
          <w:rFonts w:ascii="Garamond" w:hAnsi="Garamond"/>
          <w:spacing w:val="16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e</w:t>
      </w:r>
      <w:r>
        <w:rPr>
          <w:rFonts w:ascii="Garamond" w:hAnsi="Garamond"/>
          <w:spacing w:val="-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Kosovës</w:t>
      </w:r>
      <w:r>
        <w:rPr>
          <w:rFonts w:ascii="Garamond" w:hAnsi="Garamond"/>
          <w:spacing w:val="19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dhe</w:t>
      </w:r>
      <w:r>
        <w:rPr>
          <w:rFonts w:ascii="Garamond" w:hAnsi="Garamond"/>
          <w:spacing w:val="19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jashtë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vendit.</w:t>
      </w:r>
    </w:p>
    <w:p w14:paraId="0ECF236C" w14:textId="77777777" w:rsidR="00C775C8" w:rsidRDefault="00C775C8">
      <w:pPr>
        <w:pStyle w:val="BodyText"/>
        <w:spacing w:before="141" w:line="268" w:lineRule="auto"/>
        <w:ind w:left="720" w:right="731"/>
        <w:jc w:val="both"/>
        <w:rPr>
          <w:rFonts w:ascii="Garamond" w:hAnsi="Garamond"/>
          <w:w w:val="110"/>
          <w:sz w:val="24"/>
          <w:szCs w:val="24"/>
        </w:rPr>
      </w:pPr>
    </w:p>
    <w:p w14:paraId="3B8EADA4" w14:textId="77777777" w:rsidR="00C775C8" w:rsidRDefault="00000000">
      <w:pPr>
        <w:pStyle w:val="BodyText"/>
        <w:numPr>
          <w:ilvl w:val="0"/>
          <w:numId w:val="3"/>
        </w:numPr>
        <w:spacing w:line="264" w:lineRule="auto"/>
        <w:ind w:right="69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1"/>
          <w:w w:val="110"/>
          <w:sz w:val="24"/>
          <w:szCs w:val="24"/>
        </w:rPr>
        <w:t xml:space="preserve">Mirënjohja e Odës së Farmacistëve të Kosovës </w:t>
      </w:r>
      <w:r>
        <w:rPr>
          <w:rFonts w:ascii="Garamond" w:hAnsi="Garamond"/>
          <w:w w:val="105"/>
          <w:position w:val="1"/>
          <w:sz w:val="24"/>
          <w:szCs w:val="24"/>
        </w:rPr>
        <w:t>i jepet një anëtari të Odës pas  vdekjes si</w:t>
      </w:r>
      <w:r>
        <w:rPr>
          <w:rFonts w:ascii="Garamond" w:hAnsi="Garamond"/>
          <w:spacing w:val="1"/>
          <w:w w:val="105"/>
          <w:position w:val="1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shenjë  mirënjohjeje  dhe  falënderimi  për  anëtarësi  të përgjegjshme  shumëvjeçare  dhe  kontribut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në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punën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e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Odës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së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Farmacistëve </w:t>
      </w:r>
      <w:r>
        <w:rPr>
          <w:rFonts w:ascii="Garamond" w:hAnsi="Garamond"/>
          <w:w w:val="105"/>
          <w:sz w:val="24"/>
          <w:szCs w:val="24"/>
        </w:rPr>
        <w:t>të  Kosovës  si  dhe  në  dhënien  e  shërbimeve  e  shëndetësore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popullatës</w:t>
      </w:r>
      <w:r>
        <w:rPr>
          <w:rFonts w:ascii="Garamond" w:hAnsi="Garamond"/>
          <w:spacing w:val="22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së</w:t>
      </w:r>
      <w:r>
        <w:rPr>
          <w:rFonts w:ascii="Garamond" w:hAnsi="Garamond"/>
          <w:spacing w:val="3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Kosovës.</w:t>
      </w:r>
    </w:p>
    <w:p w14:paraId="6BA84A63" w14:textId="77777777" w:rsidR="00C775C8" w:rsidRDefault="00C775C8">
      <w:pPr>
        <w:pStyle w:val="ListParagraph"/>
        <w:rPr>
          <w:rFonts w:ascii="Garamond" w:hAnsi="Garamond"/>
          <w:sz w:val="24"/>
          <w:szCs w:val="24"/>
        </w:rPr>
      </w:pPr>
    </w:p>
    <w:p w14:paraId="323AA1B1" w14:textId="77777777" w:rsidR="00C775C8" w:rsidRDefault="00C775C8">
      <w:pPr>
        <w:pStyle w:val="BodyText"/>
        <w:spacing w:line="264" w:lineRule="auto"/>
        <w:ind w:left="720" w:right="699"/>
        <w:jc w:val="both"/>
        <w:rPr>
          <w:rFonts w:ascii="Garamond" w:hAnsi="Garamond"/>
          <w:sz w:val="24"/>
          <w:szCs w:val="24"/>
        </w:rPr>
      </w:pPr>
    </w:p>
    <w:p w14:paraId="0E59C22B" w14:textId="77777777" w:rsidR="00C775C8" w:rsidRDefault="00C775C8">
      <w:pPr>
        <w:spacing w:line="264" w:lineRule="auto"/>
        <w:jc w:val="both"/>
        <w:rPr>
          <w:rFonts w:ascii="Garamond" w:hAnsi="Garamond"/>
          <w:sz w:val="24"/>
          <w:szCs w:val="24"/>
        </w:rPr>
      </w:pPr>
    </w:p>
    <w:p w14:paraId="247AAE4F" w14:textId="77777777" w:rsidR="00C775C8" w:rsidRDefault="00000000">
      <w:pPr>
        <w:tabs>
          <w:tab w:val="left" w:pos="537"/>
          <w:tab w:val="left" w:pos="1925"/>
        </w:tabs>
        <w:ind w:right="387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ÇMIMET</w:t>
      </w:r>
      <w:r>
        <w:rPr>
          <w:rFonts w:ascii="Garamond" w:hAnsi="Garamond"/>
          <w:b/>
          <w:spacing w:val="13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VJETORE</w:t>
      </w:r>
      <w:r>
        <w:rPr>
          <w:rFonts w:ascii="Garamond" w:hAnsi="Garamond"/>
          <w:b/>
          <w:spacing w:val="24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TË</w:t>
      </w:r>
      <w:r>
        <w:rPr>
          <w:rFonts w:ascii="Garamond" w:hAnsi="Garamond"/>
          <w:b/>
          <w:spacing w:val="53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ODËS</w:t>
      </w:r>
      <w:r>
        <w:rPr>
          <w:rFonts w:ascii="Garamond" w:hAnsi="Garamond"/>
          <w:b/>
          <w:spacing w:val="16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SË</w:t>
      </w:r>
      <w:r>
        <w:rPr>
          <w:rFonts w:ascii="Garamond" w:hAnsi="Garamond"/>
          <w:b/>
          <w:spacing w:val="16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FARMACISTËVE</w:t>
      </w:r>
      <w:r>
        <w:rPr>
          <w:rFonts w:ascii="Garamond" w:hAnsi="Garamond"/>
          <w:b/>
          <w:spacing w:val="19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TE</w:t>
      </w:r>
      <w:r>
        <w:rPr>
          <w:rFonts w:ascii="Garamond" w:hAnsi="Garamond"/>
          <w:b/>
          <w:spacing w:val="13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KOSOVËS</w:t>
      </w:r>
    </w:p>
    <w:p w14:paraId="117DD981" w14:textId="77777777" w:rsidR="00C775C8" w:rsidRDefault="00C775C8">
      <w:pPr>
        <w:pStyle w:val="BodyText"/>
        <w:spacing w:before="4"/>
        <w:rPr>
          <w:rFonts w:ascii="Garamond" w:hAnsi="Garamond"/>
          <w:sz w:val="24"/>
          <w:szCs w:val="24"/>
        </w:rPr>
      </w:pPr>
    </w:p>
    <w:p w14:paraId="240DE44F" w14:textId="77777777" w:rsidR="00C775C8" w:rsidRDefault="00000000">
      <w:pPr>
        <w:pStyle w:val="Heading2"/>
        <w:ind w:right="964"/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Neni</w:t>
      </w:r>
      <w:r>
        <w:rPr>
          <w:rFonts w:ascii="Garamond" w:hAnsi="Garamond" w:cs="Times New Roman"/>
          <w:b/>
          <w:bCs/>
          <w:spacing w:val="-13"/>
        </w:rPr>
        <w:t xml:space="preserve"> </w:t>
      </w:r>
      <w:r>
        <w:rPr>
          <w:rFonts w:ascii="Garamond" w:hAnsi="Garamond" w:cs="Times New Roman"/>
          <w:b/>
          <w:bCs/>
        </w:rPr>
        <w:t>10</w:t>
      </w:r>
    </w:p>
    <w:p w14:paraId="43FC7840" w14:textId="77777777" w:rsidR="00C775C8" w:rsidRDefault="00C775C8">
      <w:pPr>
        <w:pStyle w:val="BodyText"/>
        <w:spacing w:before="1"/>
        <w:rPr>
          <w:rFonts w:ascii="Garamond" w:hAnsi="Garamond"/>
          <w:sz w:val="24"/>
          <w:szCs w:val="24"/>
        </w:rPr>
      </w:pPr>
    </w:p>
    <w:p w14:paraId="479E0904" w14:textId="77777777" w:rsidR="00C775C8" w:rsidRDefault="00000000">
      <w:pPr>
        <w:pStyle w:val="ListParagraph"/>
        <w:numPr>
          <w:ilvl w:val="0"/>
          <w:numId w:val="4"/>
        </w:numPr>
        <w:tabs>
          <w:tab w:val="left" w:pos="598"/>
        </w:tabs>
        <w:ind w:hanging="3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t>Çmimet</w:t>
      </w:r>
      <w:r>
        <w:rPr>
          <w:rFonts w:ascii="Garamond" w:hAnsi="Garamond"/>
          <w:spacing w:val="22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vjetore</w:t>
      </w:r>
      <w:r>
        <w:rPr>
          <w:rFonts w:ascii="Garamond" w:hAnsi="Garamond"/>
          <w:spacing w:val="3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të</w:t>
      </w:r>
      <w:r>
        <w:rPr>
          <w:rFonts w:ascii="Garamond" w:hAnsi="Garamond"/>
          <w:spacing w:val="19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Odës</w:t>
      </w:r>
      <w:r>
        <w:rPr>
          <w:rFonts w:ascii="Garamond" w:hAnsi="Garamond"/>
          <w:spacing w:val="24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së</w:t>
      </w:r>
      <w:r>
        <w:rPr>
          <w:rFonts w:ascii="Garamond" w:hAnsi="Garamond"/>
          <w:spacing w:val="13"/>
          <w:w w:val="105"/>
          <w:sz w:val="24"/>
          <w:szCs w:val="24"/>
        </w:rPr>
        <w:t xml:space="preserve"> Farmacistëve </w:t>
      </w:r>
      <w:r>
        <w:rPr>
          <w:rFonts w:ascii="Garamond" w:hAnsi="Garamond"/>
          <w:w w:val="105"/>
          <w:sz w:val="24"/>
          <w:szCs w:val="24"/>
        </w:rPr>
        <w:t>të</w:t>
      </w:r>
      <w:r>
        <w:rPr>
          <w:rFonts w:ascii="Garamond" w:hAnsi="Garamond"/>
          <w:spacing w:val="14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Kosovës</w:t>
      </w:r>
      <w:r>
        <w:rPr>
          <w:rFonts w:ascii="Garamond" w:hAnsi="Garamond"/>
          <w:spacing w:val="37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ndahen</w:t>
      </w:r>
      <w:r>
        <w:rPr>
          <w:rFonts w:ascii="Garamond" w:hAnsi="Garamond"/>
          <w:spacing w:val="27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mbi</w:t>
      </w:r>
      <w:r>
        <w:rPr>
          <w:rFonts w:ascii="Garamond" w:hAnsi="Garamond"/>
          <w:spacing w:val="16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këto</w:t>
      </w:r>
      <w:r>
        <w:rPr>
          <w:rFonts w:ascii="Garamond" w:hAnsi="Garamond"/>
          <w:spacing w:val="25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baza:</w:t>
      </w:r>
    </w:p>
    <w:p w14:paraId="14CCA929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0A82410C" w14:textId="7A512989" w:rsidR="00C775C8" w:rsidRDefault="00000000">
      <w:pPr>
        <w:pStyle w:val="ListParagraph"/>
        <w:numPr>
          <w:ilvl w:val="1"/>
          <w:numId w:val="4"/>
        </w:numPr>
        <w:tabs>
          <w:tab w:val="left" w:pos="1102"/>
        </w:tabs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lastRenderedPageBreak/>
        <w:t>Anëtarit</w:t>
      </w:r>
      <w:r>
        <w:rPr>
          <w:rFonts w:ascii="Garamond" w:hAnsi="Garamond"/>
          <w:spacing w:val="9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të</w:t>
      </w:r>
      <w:r>
        <w:rPr>
          <w:rFonts w:ascii="Garamond" w:hAnsi="Garamond"/>
          <w:spacing w:val="46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Odës</w:t>
      </w:r>
      <w:r>
        <w:rPr>
          <w:rFonts w:ascii="Garamond" w:hAnsi="Garamond"/>
          <w:spacing w:val="46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i</w:t>
      </w:r>
      <w:r>
        <w:rPr>
          <w:rFonts w:ascii="Garamond" w:hAnsi="Garamond"/>
          <w:spacing w:val="39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cili</w:t>
      </w:r>
      <w:r>
        <w:rPr>
          <w:rFonts w:ascii="Garamond" w:hAnsi="Garamond"/>
          <w:spacing w:val="46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me</w:t>
      </w:r>
      <w:r>
        <w:rPr>
          <w:rFonts w:ascii="Garamond" w:hAnsi="Garamond"/>
          <w:spacing w:val="54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punën </w:t>
      </w:r>
      <w:r>
        <w:rPr>
          <w:rFonts w:ascii="Garamond" w:hAnsi="Garamond"/>
          <w:spacing w:val="2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e</w:t>
      </w:r>
      <w:r>
        <w:rPr>
          <w:rFonts w:ascii="Garamond" w:hAnsi="Garamond"/>
          <w:spacing w:val="36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vet </w:t>
      </w:r>
      <w:r>
        <w:rPr>
          <w:rFonts w:ascii="Garamond" w:hAnsi="Garamond"/>
          <w:spacing w:val="12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profesionale </w:t>
      </w:r>
      <w:r>
        <w:rPr>
          <w:rFonts w:ascii="Garamond" w:hAnsi="Garamond"/>
          <w:spacing w:val="18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në</w:t>
      </w:r>
      <w:r>
        <w:rPr>
          <w:rFonts w:ascii="Garamond" w:hAnsi="Garamond"/>
          <w:spacing w:val="46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praktikën </w:t>
      </w:r>
      <w:r>
        <w:rPr>
          <w:rFonts w:ascii="Garamond" w:hAnsi="Garamond"/>
          <w:spacing w:val="16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farmaceutike</w:t>
      </w:r>
      <w:r>
        <w:rPr>
          <w:rFonts w:ascii="Garamond" w:hAnsi="Garamond"/>
          <w:spacing w:val="53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ka  arritur</w:t>
      </w:r>
      <w:r w:rsidR="0057224F">
        <w:rPr>
          <w:rFonts w:ascii="Garamond" w:hAnsi="Garamond"/>
          <w:w w:val="105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rezultatet</w:t>
      </w:r>
      <w:r>
        <w:rPr>
          <w:rFonts w:ascii="Garamond" w:hAnsi="Garamond"/>
          <w:spacing w:val="12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më</w:t>
      </w:r>
      <w:r>
        <w:rPr>
          <w:rFonts w:ascii="Garamond" w:hAnsi="Garamond"/>
          <w:spacing w:val="2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të</w:t>
      </w:r>
      <w:r>
        <w:rPr>
          <w:rFonts w:ascii="Garamond" w:hAnsi="Garamond"/>
          <w:spacing w:val="52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spikatura</w:t>
      </w:r>
      <w:r>
        <w:rPr>
          <w:rFonts w:ascii="Garamond" w:hAnsi="Garamond"/>
          <w:spacing w:val="18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profesionale</w:t>
      </w:r>
      <w:r>
        <w:rPr>
          <w:rFonts w:ascii="Garamond" w:hAnsi="Garamond"/>
          <w:spacing w:val="13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gjatë</w:t>
      </w:r>
      <w:r>
        <w:rPr>
          <w:rFonts w:ascii="Garamond" w:hAnsi="Garamond"/>
          <w:spacing w:val="53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vitit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të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kaluat</w:t>
      </w:r>
      <w:r>
        <w:rPr>
          <w:rFonts w:ascii="Garamond" w:hAnsi="Garamond"/>
          <w:spacing w:val="8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kalendarik</w:t>
      </w:r>
      <w:r>
        <w:rPr>
          <w:rFonts w:ascii="Garamond" w:hAnsi="Garamond"/>
          <w:spacing w:val="15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në</w:t>
      </w:r>
      <w:r>
        <w:rPr>
          <w:rFonts w:ascii="Garamond" w:hAnsi="Garamond"/>
          <w:spacing w:val="9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fushën</w:t>
      </w:r>
      <w:r>
        <w:rPr>
          <w:rFonts w:ascii="Garamond" w:hAnsi="Garamond"/>
          <w:spacing w:val="6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e</w:t>
      </w:r>
      <w:r>
        <w:rPr>
          <w:rFonts w:ascii="Garamond" w:hAnsi="Garamond"/>
          <w:spacing w:val="-55"/>
          <w:w w:val="110"/>
          <w:sz w:val="24"/>
          <w:szCs w:val="24"/>
        </w:rPr>
        <w:t xml:space="preserve"> </w:t>
      </w:r>
      <w:r w:rsidR="00B43986">
        <w:rPr>
          <w:rFonts w:ascii="Garamond" w:hAnsi="Garamond"/>
          <w:spacing w:val="-55"/>
          <w:w w:val="110"/>
          <w:sz w:val="24"/>
          <w:szCs w:val="24"/>
          <w:lang w:val="en-US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profesionit</w:t>
      </w:r>
      <w:r>
        <w:rPr>
          <w:rFonts w:ascii="Garamond" w:hAnsi="Garamond"/>
          <w:spacing w:val="20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 xml:space="preserve">të </w:t>
      </w:r>
      <w:r>
        <w:rPr>
          <w:rFonts w:ascii="Garamond" w:hAnsi="Garamond"/>
          <w:spacing w:val="3"/>
          <w:w w:val="110"/>
          <w:sz w:val="24"/>
          <w:szCs w:val="24"/>
        </w:rPr>
        <w:t>farmacistit</w:t>
      </w:r>
      <w:r>
        <w:rPr>
          <w:rFonts w:ascii="Garamond" w:hAnsi="Garamond"/>
          <w:w w:val="110"/>
          <w:sz w:val="24"/>
          <w:szCs w:val="24"/>
        </w:rPr>
        <w:t>.</w:t>
      </w:r>
    </w:p>
    <w:p w14:paraId="420610D9" w14:textId="77777777" w:rsidR="00C775C8" w:rsidRDefault="00C775C8">
      <w:pPr>
        <w:rPr>
          <w:rFonts w:ascii="Garamond" w:hAnsi="Garamond"/>
          <w:sz w:val="24"/>
          <w:szCs w:val="24"/>
        </w:rPr>
      </w:pPr>
    </w:p>
    <w:p w14:paraId="7DC1241A" w14:textId="77777777" w:rsidR="00C775C8" w:rsidRDefault="00000000">
      <w:pPr>
        <w:pStyle w:val="ListParagraph"/>
        <w:numPr>
          <w:ilvl w:val="1"/>
          <w:numId w:val="4"/>
        </w:numPr>
        <w:tabs>
          <w:tab w:val="left" w:pos="987"/>
        </w:tabs>
        <w:spacing w:line="264" w:lineRule="auto"/>
        <w:ind w:left="947" w:right="809" w:hanging="36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Anëtarit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të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Odës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cili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duke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botuar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punën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 vet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origjinale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shkencore, </w:t>
      </w:r>
      <w:r>
        <w:rPr>
          <w:rFonts w:ascii="Garamond" w:hAnsi="Garamond"/>
          <w:color w:val="FF0000"/>
          <w:sz w:val="24"/>
          <w:szCs w:val="24"/>
        </w:rPr>
        <w:t>si autor i parë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në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vitin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referuar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në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revistat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shkencore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faktorin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indeksuar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të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ndikimit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i/>
          <w:color w:val="FF0000"/>
          <w:sz w:val="24"/>
          <w:szCs w:val="24"/>
        </w:rPr>
        <w:t>(Impact</w:t>
      </w:r>
      <w:r>
        <w:rPr>
          <w:rFonts w:ascii="Garamond" w:hAnsi="Garamond"/>
          <w:i/>
          <w:color w:val="FF0000"/>
          <w:spacing w:val="53"/>
          <w:sz w:val="24"/>
          <w:szCs w:val="24"/>
        </w:rPr>
        <w:t xml:space="preserve"> </w:t>
      </w:r>
      <w:r>
        <w:rPr>
          <w:rFonts w:ascii="Garamond" w:hAnsi="Garamond"/>
          <w:i/>
          <w:color w:val="FF0000"/>
          <w:sz w:val="24"/>
          <w:szCs w:val="24"/>
        </w:rPr>
        <w:t>foctor) së paku 2</w:t>
      </w:r>
      <w:r>
        <w:rPr>
          <w:rFonts w:ascii="Garamond" w:hAnsi="Garamond"/>
          <w:i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në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bazën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të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dhënve </w:t>
      </w:r>
      <w:r>
        <w:rPr>
          <w:rFonts w:ascii="Garamond" w:hAnsi="Garamond"/>
          <w:i/>
          <w:iCs/>
          <w:w w:val="110"/>
          <w:sz w:val="24"/>
          <w:szCs w:val="24"/>
        </w:rPr>
        <w:t xml:space="preserve">Ëeb </w:t>
      </w:r>
      <w:r>
        <w:rPr>
          <w:rFonts w:ascii="Garamond" w:hAnsi="Garamond"/>
          <w:i/>
          <w:iCs/>
          <w:sz w:val="24"/>
          <w:szCs w:val="24"/>
        </w:rPr>
        <w:t>of</w:t>
      </w:r>
      <w:r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>
        <w:rPr>
          <w:rFonts w:ascii="Garamond" w:hAnsi="Garamond"/>
          <w:i/>
          <w:iCs/>
          <w:sz w:val="24"/>
          <w:szCs w:val="24"/>
        </w:rPr>
        <w:t>Scienc</w:t>
      </w:r>
      <w:r>
        <w:rPr>
          <w:rFonts w:ascii="Garamond" w:hAnsi="Garamond"/>
          <w:i/>
          <w:sz w:val="24"/>
          <w:szCs w:val="24"/>
        </w:rPr>
        <w:t xml:space="preserve">e </w:t>
      </w:r>
      <w:r>
        <w:rPr>
          <w:rFonts w:ascii="Garamond" w:hAnsi="Garamond"/>
          <w:i/>
          <w:color w:val="FF0000"/>
          <w:sz w:val="24"/>
          <w:szCs w:val="24"/>
        </w:rPr>
        <w:t>apo Scopus</w:t>
      </w:r>
      <w:r>
        <w:rPr>
          <w:rFonts w:ascii="Garamond" w:hAnsi="Garamond"/>
          <w:i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kontribuar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në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menynë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të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konsiderueshme në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përmirësimin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profesionit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të farmacistit.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Nëse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anëtari i Odës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publikuar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disa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punime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në revistën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përkatëse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shkencore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në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vitin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kaluar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atëherë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mblidhen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faktorët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tij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të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ndikimit dhe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arrihet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ashtuquajtura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shumë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faktorëve</w:t>
      </w:r>
      <w:r>
        <w:rPr>
          <w:rFonts w:ascii="Garamond" w:hAnsi="Garamond"/>
          <w:spacing w:val="53"/>
          <w:sz w:val="24"/>
          <w:szCs w:val="24"/>
        </w:rPr>
        <w:t xml:space="preserve"> të ndikimit.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Nëse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disa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anëtarë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të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Odës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kanë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të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njëjtën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shumë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të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faktorëve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ndikues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të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punime</w:t>
      </w:r>
      <w:r>
        <w:rPr>
          <w:rFonts w:ascii="Garamond" w:hAnsi="Garamond"/>
          <w:position w:val="2"/>
          <w:sz w:val="24"/>
          <w:szCs w:val="24"/>
        </w:rPr>
        <w:t>v</w:t>
      </w:r>
      <w:r>
        <w:rPr>
          <w:rFonts w:ascii="Garamond" w:hAnsi="Garamond"/>
          <w:sz w:val="24"/>
          <w:szCs w:val="24"/>
        </w:rPr>
        <w:t>e shkencore,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çmimi vjetor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 Odës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së Farmacistëve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të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Kosovës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t'i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jepet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anëtarit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të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Odës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cili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është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autori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parë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në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më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shumë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punime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shkencore</w:t>
      </w:r>
      <w:r>
        <w:rPr>
          <w:rFonts w:ascii="Garamond" w:hAnsi="Garamond"/>
          <w:spacing w:val="2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të</w:t>
      </w:r>
      <w:r>
        <w:rPr>
          <w:rFonts w:ascii="Garamond" w:hAnsi="Garamond"/>
          <w:spacing w:val="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këtilla.</w:t>
      </w:r>
    </w:p>
    <w:p w14:paraId="75930063" w14:textId="77777777" w:rsidR="00C775C8" w:rsidRDefault="00C775C8">
      <w:pPr>
        <w:pStyle w:val="ListParagraph"/>
        <w:tabs>
          <w:tab w:val="left" w:pos="987"/>
        </w:tabs>
        <w:spacing w:line="264" w:lineRule="auto"/>
        <w:ind w:left="947" w:right="809" w:firstLine="0"/>
        <w:jc w:val="right"/>
        <w:rPr>
          <w:rFonts w:ascii="Garamond" w:hAnsi="Garamond"/>
          <w:sz w:val="24"/>
          <w:szCs w:val="24"/>
        </w:rPr>
      </w:pPr>
    </w:p>
    <w:p w14:paraId="2382DB6A" w14:textId="662A2819" w:rsidR="00C775C8" w:rsidRDefault="00000000">
      <w:pPr>
        <w:pStyle w:val="ListParagraph"/>
        <w:numPr>
          <w:ilvl w:val="1"/>
          <w:numId w:val="4"/>
        </w:numPr>
        <w:tabs>
          <w:tab w:val="left" w:pos="987"/>
        </w:tabs>
        <w:spacing w:line="264" w:lineRule="auto"/>
        <w:ind w:left="947" w:right="809" w:hanging="36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10"/>
          <w:sz w:val="24"/>
          <w:szCs w:val="24"/>
        </w:rPr>
        <w:t>Anëtarit</w:t>
      </w:r>
      <w:r>
        <w:rPr>
          <w:rFonts w:ascii="Garamond" w:hAnsi="Garamond"/>
          <w:spacing w:val="16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të</w:t>
      </w:r>
      <w:r>
        <w:rPr>
          <w:rFonts w:ascii="Garamond" w:hAnsi="Garamond"/>
          <w:spacing w:val="-4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Odes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i</w:t>
      </w:r>
      <w:r>
        <w:rPr>
          <w:rFonts w:ascii="Garamond" w:hAnsi="Garamond"/>
          <w:spacing w:val="-5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cili</w:t>
      </w:r>
      <w:r>
        <w:rPr>
          <w:rFonts w:ascii="Garamond" w:hAnsi="Garamond"/>
          <w:spacing w:val="-2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në mënyrë</w:t>
      </w:r>
      <w:r>
        <w:rPr>
          <w:rFonts w:ascii="Garamond" w:hAnsi="Garamond"/>
          <w:spacing w:val="1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të</w:t>
      </w:r>
      <w:r>
        <w:rPr>
          <w:rFonts w:ascii="Garamond" w:hAnsi="Garamond"/>
          <w:spacing w:val="-8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veçantë,</w:t>
      </w:r>
      <w:r>
        <w:rPr>
          <w:rFonts w:ascii="Garamond" w:hAnsi="Garamond"/>
          <w:spacing w:val="6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me</w:t>
      </w:r>
      <w:r>
        <w:rPr>
          <w:rFonts w:ascii="Garamond" w:hAnsi="Garamond"/>
          <w:spacing w:val="-4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veprimtari</w:t>
      </w:r>
      <w:r>
        <w:rPr>
          <w:rFonts w:ascii="Garamond" w:hAnsi="Garamond"/>
          <w:spacing w:val="8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të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jashtëzakonshme ka mbrojtur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të drejtat e farmacistëve dhe ka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kontribuar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në</w:t>
      </w:r>
      <w:r>
        <w:rPr>
          <w:rFonts w:ascii="Garamond" w:hAnsi="Garamond"/>
          <w:spacing w:val="-53"/>
          <w:w w:val="105"/>
          <w:sz w:val="24"/>
          <w:szCs w:val="24"/>
        </w:rPr>
        <w:t xml:space="preserve"> </w:t>
      </w:r>
      <w:r w:rsidR="0057224F">
        <w:rPr>
          <w:rFonts w:ascii="Garamond" w:hAnsi="Garamond"/>
          <w:spacing w:val="-53"/>
          <w:w w:val="105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promovimin</w:t>
      </w:r>
      <w:r>
        <w:rPr>
          <w:rFonts w:ascii="Garamond" w:hAnsi="Garamond"/>
          <w:spacing w:val="17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e</w:t>
      </w:r>
      <w:r>
        <w:rPr>
          <w:rFonts w:ascii="Garamond" w:hAnsi="Garamond"/>
          <w:spacing w:val="-6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interesave</w:t>
      </w:r>
      <w:r>
        <w:rPr>
          <w:rFonts w:ascii="Garamond" w:hAnsi="Garamond"/>
          <w:spacing w:val="18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të farmacisë</w:t>
      </w:r>
      <w:r>
        <w:rPr>
          <w:rFonts w:ascii="Garamond" w:hAnsi="Garamond"/>
          <w:spacing w:val="19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kosovare.</w:t>
      </w:r>
    </w:p>
    <w:p w14:paraId="6E283850" w14:textId="77777777" w:rsidR="00C775C8" w:rsidRDefault="00C775C8">
      <w:pPr>
        <w:pStyle w:val="BodyText"/>
        <w:rPr>
          <w:rFonts w:ascii="Garamond" w:hAnsi="Garamond"/>
          <w:w w:val="110"/>
          <w:sz w:val="24"/>
          <w:szCs w:val="24"/>
        </w:rPr>
      </w:pPr>
    </w:p>
    <w:p w14:paraId="180547DB" w14:textId="77777777" w:rsidR="00C775C8" w:rsidRDefault="00C775C8">
      <w:pPr>
        <w:pStyle w:val="BodyText"/>
        <w:ind w:firstLine="597"/>
        <w:rPr>
          <w:rFonts w:ascii="Garamond" w:hAnsi="Garamond"/>
          <w:w w:val="110"/>
          <w:sz w:val="24"/>
          <w:szCs w:val="24"/>
        </w:rPr>
      </w:pPr>
    </w:p>
    <w:p w14:paraId="1DA25A87" w14:textId="77777777" w:rsidR="00C775C8" w:rsidRDefault="00000000">
      <w:pPr>
        <w:pStyle w:val="BodyText"/>
        <w:numPr>
          <w:ilvl w:val="0"/>
          <w:numId w:val="4"/>
        </w:numPr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t>Këshilli Drejtues i Odës vendos mbi vlerën monetare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dhe formën e çmimit si dhe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pamjen e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mirënjohjes</w:t>
      </w:r>
      <w:r>
        <w:rPr>
          <w:rFonts w:ascii="Garamond" w:hAnsi="Garamond"/>
          <w:spacing w:val="32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me</w:t>
      </w:r>
      <w:r>
        <w:rPr>
          <w:rFonts w:ascii="Garamond" w:hAnsi="Garamond"/>
          <w:spacing w:val="5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shkrim</w:t>
      </w:r>
      <w:r>
        <w:rPr>
          <w:rFonts w:ascii="Garamond" w:hAnsi="Garamond"/>
          <w:spacing w:val="20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të</w:t>
      </w:r>
      <w:r>
        <w:rPr>
          <w:rFonts w:ascii="Garamond" w:hAnsi="Garamond"/>
          <w:spacing w:val="5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çmimit</w:t>
      </w:r>
      <w:r>
        <w:rPr>
          <w:rFonts w:ascii="Garamond" w:hAnsi="Garamond"/>
          <w:spacing w:val="1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vjetor</w:t>
      </w:r>
      <w:r>
        <w:rPr>
          <w:rFonts w:ascii="Garamond" w:hAnsi="Garamond"/>
          <w:spacing w:val="20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të</w:t>
      </w:r>
      <w:r>
        <w:rPr>
          <w:rFonts w:ascii="Garamond" w:hAnsi="Garamond"/>
          <w:spacing w:val="19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Odës.</w:t>
      </w:r>
    </w:p>
    <w:p w14:paraId="7877A8D5" w14:textId="77777777" w:rsidR="00C775C8" w:rsidRDefault="00C775C8">
      <w:pPr>
        <w:pStyle w:val="BodyText"/>
        <w:ind w:left="597"/>
        <w:jc w:val="right"/>
        <w:rPr>
          <w:rFonts w:ascii="Garamond" w:hAnsi="Garamond"/>
          <w:sz w:val="24"/>
          <w:szCs w:val="24"/>
        </w:rPr>
      </w:pPr>
    </w:p>
    <w:p w14:paraId="2194F1A3" w14:textId="77777777" w:rsidR="00C775C8" w:rsidRDefault="00000000">
      <w:pPr>
        <w:pStyle w:val="BodyText"/>
        <w:numPr>
          <w:ilvl w:val="0"/>
          <w:numId w:val="4"/>
        </w:numPr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t xml:space="preserve">Gjatë një vit mund të jepet vetëm një çmim </w:t>
      </w:r>
      <w:r>
        <w:rPr>
          <w:rFonts w:ascii="Garamond" w:hAnsi="Garamond"/>
          <w:sz w:val="24"/>
          <w:szCs w:val="24"/>
        </w:rPr>
        <w:t>v</w:t>
      </w:r>
      <w:r>
        <w:rPr>
          <w:rFonts w:ascii="Garamond" w:hAnsi="Garamond"/>
          <w:w w:val="105"/>
          <w:sz w:val="24"/>
          <w:szCs w:val="24"/>
        </w:rPr>
        <w:t>jetor i Odës së Farmacistëve të Kosovës mbi secilën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bazë  të cekur  në paragrafin 1 të këtij neni.</w:t>
      </w:r>
    </w:p>
    <w:p w14:paraId="6A06B03C" w14:textId="77777777" w:rsidR="00C775C8" w:rsidRDefault="00C775C8">
      <w:pPr>
        <w:pStyle w:val="ListParagraph"/>
        <w:rPr>
          <w:rFonts w:ascii="Garamond" w:hAnsi="Garamond"/>
          <w:sz w:val="24"/>
          <w:szCs w:val="24"/>
        </w:rPr>
      </w:pPr>
    </w:p>
    <w:p w14:paraId="1DA3EC94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34B7AA21" w14:textId="77777777" w:rsidR="00C775C8" w:rsidRDefault="00C775C8">
      <w:pPr>
        <w:pStyle w:val="ListParagraph"/>
        <w:rPr>
          <w:rFonts w:ascii="Garamond" w:hAnsi="Garamond"/>
          <w:sz w:val="24"/>
          <w:szCs w:val="24"/>
        </w:rPr>
      </w:pPr>
    </w:p>
    <w:p w14:paraId="05068EF5" w14:textId="77777777" w:rsidR="00C775C8" w:rsidRDefault="00000000">
      <w:pPr>
        <w:pStyle w:val="ListParagraph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Neni 11</w:t>
      </w:r>
    </w:p>
    <w:p w14:paraId="67A6EDBF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09FBA0B1" w14:textId="77777777" w:rsidR="00C775C8" w:rsidRDefault="00000000">
      <w:pPr>
        <w:pStyle w:val="BodyText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Dhënia e propozimit për dekorata  të Odës së Farmacistëve të Kosovës</w:t>
      </w:r>
    </w:p>
    <w:p w14:paraId="155053C9" w14:textId="77777777" w:rsidR="00C775C8" w:rsidRDefault="00C775C8">
      <w:pPr>
        <w:pStyle w:val="BodyText"/>
        <w:ind w:left="597"/>
        <w:jc w:val="right"/>
        <w:rPr>
          <w:rFonts w:ascii="Garamond" w:hAnsi="Garamond"/>
          <w:sz w:val="24"/>
          <w:szCs w:val="24"/>
        </w:rPr>
      </w:pPr>
    </w:p>
    <w:p w14:paraId="45AB0350" w14:textId="77777777" w:rsidR="00C775C8" w:rsidRDefault="00C775C8">
      <w:pPr>
        <w:pStyle w:val="BodyText"/>
        <w:ind w:left="597"/>
        <w:jc w:val="right"/>
        <w:rPr>
          <w:rFonts w:ascii="Garamond" w:hAnsi="Garamond"/>
          <w:sz w:val="24"/>
          <w:szCs w:val="24"/>
        </w:rPr>
      </w:pPr>
    </w:p>
    <w:p w14:paraId="4CAADDDE" w14:textId="77777777" w:rsidR="00C775C8" w:rsidRDefault="00000000">
      <w:pPr>
        <w:pStyle w:val="ListParagraph"/>
        <w:numPr>
          <w:ilvl w:val="0"/>
          <w:numId w:val="5"/>
        </w:numPr>
        <w:tabs>
          <w:tab w:val="left" w:pos="1278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10"/>
          <w:sz w:val="24"/>
          <w:szCs w:val="24"/>
        </w:rPr>
        <w:t>Propozimi për dhënien e dekoratave (</w:t>
      </w:r>
      <w:r>
        <w:rPr>
          <w:rFonts w:ascii="Garamond" w:hAnsi="Garamond"/>
          <w:spacing w:val="-1"/>
          <w:w w:val="110"/>
          <w:sz w:val="24"/>
          <w:szCs w:val="24"/>
        </w:rPr>
        <w:t>Dekorata</w:t>
      </w:r>
      <w:r>
        <w:rPr>
          <w:rFonts w:ascii="Garamond" w:hAnsi="Garamond"/>
          <w:spacing w:val="21"/>
          <w:w w:val="110"/>
          <w:sz w:val="24"/>
          <w:szCs w:val="24"/>
        </w:rPr>
        <w:t xml:space="preserve"> </w:t>
      </w:r>
      <w:r>
        <w:rPr>
          <w:rFonts w:ascii="Garamond" w:hAnsi="Garamond"/>
          <w:spacing w:val="-1"/>
          <w:w w:val="110"/>
          <w:sz w:val="24"/>
          <w:szCs w:val="24"/>
        </w:rPr>
        <w:t>Nderi</w:t>
      </w:r>
      <w:r>
        <w:rPr>
          <w:rFonts w:ascii="Garamond" w:hAnsi="Garamond"/>
          <w:spacing w:val="-8"/>
          <w:w w:val="110"/>
          <w:sz w:val="24"/>
          <w:szCs w:val="24"/>
        </w:rPr>
        <w:t xml:space="preserve"> </w:t>
      </w:r>
      <w:r>
        <w:rPr>
          <w:rFonts w:ascii="Garamond" w:hAnsi="Garamond"/>
          <w:spacing w:val="-1"/>
          <w:w w:val="110"/>
          <w:sz w:val="24"/>
          <w:szCs w:val="24"/>
        </w:rPr>
        <w:t>i</w:t>
      </w:r>
      <w:r>
        <w:rPr>
          <w:rFonts w:ascii="Garamond" w:hAnsi="Garamond"/>
          <w:spacing w:val="-11"/>
          <w:w w:val="110"/>
          <w:sz w:val="24"/>
          <w:szCs w:val="24"/>
        </w:rPr>
        <w:t xml:space="preserve"> </w:t>
      </w:r>
      <w:r>
        <w:rPr>
          <w:rFonts w:ascii="Garamond" w:hAnsi="Garamond"/>
          <w:spacing w:val="-1"/>
          <w:w w:val="110"/>
          <w:sz w:val="24"/>
          <w:szCs w:val="24"/>
        </w:rPr>
        <w:t>Farmacistit; Dekorata</w:t>
      </w:r>
      <w:r>
        <w:rPr>
          <w:rFonts w:ascii="Garamond" w:hAnsi="Garamond"/>
          <w:w w:val="110"/>
          <w:sz w:val="24"/>
          <w:szCs w:val="24"/>
        </w:rPr>
        <w:t xml:space="preserve"> për</w:t>
      </w:r>
      <w:r>
        <w:rPr>
          <w:rFonts w:ascii="Garamond" w:hAnsi="Garamond"/>
          <w:spacing w:val="3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Arritje</w:t>
      </w:r>
      <w:r>
        <w:rPr>
          <w:rFonts w:ascii="Garamond" w:hAnsi="Garamond"/>
          <w:spacing w:val="-1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 xml:space="preserve">shkencore dhe </w:t>
      </w:r>
      <w:r>
        <w:rPr>
          <w:rFonts w:ascii="Garamond" w:hAnsi="Garamond"/>
          <w:w w:val="105"/>
          <w:sz w:val="24"/>
          <w:szCs w:val="24"/>
        </w:rPr>
        <w:t>Mirënjohja</w:t>
      </w:r>
      <w:r>
        <w:rPr>
          <w:rFonts w:ascii="Garamond" w:hAnsi="Garamond"/>
          <w:spacing w:val="4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e</w:t>
      </w:r>
      <w:r>
        <w:rPr>
          <w:rFonts w:ascii="Garamond" w:hAnsi="Garamond"/>
          <w:spacing w:val="12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Odës</w:t>
      </w:r>
      <w:r>
        <w:rPr>
          <w:rFonts w:ascii="Garamond" w:hAnsi="Garamond"/>
          <w:spacing w:val="18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së</w:t>
      </w:r>
      <w:r>
        <w:rPr>
          <w:rFonts w:ascii="Garamond" w:hAnsi="Garamond"/>
          <w:spacing w:val="8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Farmacistëve të Kosovës)</w:t>
      </w:r>
      <w:r>
        <w:rPr>
          <w:rFonts w:ascii="Garamond" w:hAnsi="Garamond"/>
          <w:w w:val="110"/>
          <w:sz w:val="24"/>
          <w:szCs w:val="24"/>
        </w:rPr>
        <w:t xml:space="preserve"> mund t'i dorëzohet Këshillit Drejtues të Odës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drejtpërdrejtë nga:</w:t>
      </w:r>
    </w:p>
    <w:p w14:paraId="520E6444" w14:textId="77777777" w:rsidR="00C775C8" w:rsidRDefault="00C775C8">
      <w:pPr>
        <w:pStyle w:val="BodyText"/>
        <w:ind w:left="957"/>
        <w:rPr>
          <w:rFonts w:ascii="Garamond" w:hAnsi="Garamond"/>
          <w:w w:val="110"/>
          <w:sz w:val="24"/>
          <w:szCs w:val="24"/>
        </w:rPr>
      </w:pPr>
    </w:p>
    <w:p w14:paraId="0D295DA5" w14:textId="77777777" w:rsidR="00C775C8" w:rsidRDefault="00000000">
      <w:pPr>
        <w:pStyle w:val="BodyText"/>
        <w:numPr>
          <w:ilvl w:val="1"/>
          <w:numId w:val="5"/>
        </w:numPr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color w:val="FF0000"/>
          <w:w w:val="110"/>
          <w:sz w:val="24"/>
          <w:szCs w:val="24"/>
        </w:rPr>
        <w:t xml:space="preserve"> Kryetari i Odës;</w:t>
      </w:r>
    </w:p>
    <w:p w14:paraId="06FA4DB9" w14:textId="77777777" w:rsidR="00C775C8" w:rsidRDefault="00000000">
      <w:pPr>
        <w:pStyle w:val="BodyText"/>
        <w:numPr>
          <w:ilvl w:val="1"/>
          <w:numId w:val="5"/>
        </w:numPr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color w:val="FF0000"/>
          <w:w w:val="110"/>
          <w:sz w:val="24"/>
          <w:szCs w:val="24"/>
        </w:rPr>
        <w:t xml:space="preserve"> Anëtarët e Këshillit Drejtues të Odës;</w:t>
      </w:r>
    </w:p>
    <w:p w14:paraId="4B847052" w14:textId="77777777" w:rsidR="00C775C8" w:rsidRDefault="00000000">
      <w:pPr>
        <w:pStyle w:val="BodyText"/>
        <w:numPr>
          <w:ilvl w:val="1"/>
          <w:numId w:val="5"/>
        </w:numPr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color w:val="FF0000"/>
          <w:sz w:val="24"/>
          <w:szCs w:val="24"/>
        </w:rPr>
        <w:t xml:space="preserve"> Anëtarët e Kuvendit të Odës</w:t>
      </w:r>
      <w:r>
        <w:rPr>
          <w:rFonts w:ascii="Garamond" w:hAnsi="Garamond"/>
          <w:color w:val="FF0000"/>
          <w:w w:val="110"/>
          <w:sz w:val="24"/>
          <w:szCs w:val="24"/>
        </w:rPr>
        <w:t>.</w:t>
      </w:r>
    </w:p>
    <w:p w14:paraId="32D5E9E2" w14:textId="77777777" w:rsidR="00C775C8" w:rsidRDefault="00000000">
      <w:pPr>
        <w:pStyle w:val="BodyText"/>
        <w:numPr>
          <w:ilvl w:val="1"/>
          <w:numId w:val="5"/>
        </w:numPr>
        <w:rPr>
          <w:rFonts w:ascii="Garamond" w:hAnsi="Garamond"/>
          <w:color w:val="FF0000"/>
          <w:sz w:val="24"/>
          <w:szCs w:val="24"/>
        </w:rPr>
      </w:pPr>
      <w:proofErr w:type="spellStart"/>
      <w:r>
        <w:rPr>
          <w:rFonts w:ascii="Garamond" w:hAnsi="Garamond"/>
          <w:color w:val="FF0000"/>
          <w:sz w:val="24"/>
          <w:szCs w:val="24"/>
          <w:lang w:val="en-US"/>
        </w:rPr>
        <w:t>Së</w:t>
      </w:r>
      <w:proofErr w:type="spellEnd"/>
      <w:r>
        <w:rPr>
          <w:rFonts w:ascii="Garamond" w:hAnsi="Garamond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color w:val="FF0000"/>
          <w:sz w:val="24"/>
          <w:szCs w:val="24"/>
          <w:lang w:val="en-US"/>
        </w:rPr>
        <w:t>paku</w:t>
      </w:r>
      <w:proofErr w:type="spellEnd"/>
      <w:r>
        <w:rPr>
          <w:rFonts w:ascii="Garamond" w:hAnsi="Garamond"/>
          <w:color w:val="FF0000"/>
          <w:sz w:val="24"/>
          <w:szCs w:val="24"/>
          <w:lang w:val="en-US"/>
        </w:rPr>
        <w:t xml:space="preserve"> 10 </w:t>
      </w:r>
      <w:proofErr w:type="spellStart"/>
      <w:r>
        <w:rPr>
          <w:rFonts w:ascii="Garamond" w:hAnsi="Garamond"/>
          <w:color w:val="FF0000"/>
          <w:sz w:val="24"/>
          <w:szCs w:val="24"/>
          <w:lang w:val="en-US"/>
        </w:rPr>
        <w:t>anëtarë</w:t>
      </w:r>
      <w:proofErr w:type="spellEnd"/>
      <w:r>
        <w:rPr>
          <w:rFonts w:ascii="Garamond" w:hAnsi="Garamond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color w:val="FF0000"/>
          <w:sz w:val="24"/>
          <w:szCs w:val="24"/>
          <w:lang w:val="en-US"/>
        </w:rPr>
        <w:t>të</w:t>
      </w:r>
      <w:proofErr w:type="spellEnd"/>
      <w:r>
        <w:rPr>
          <w:rFonts w:ascii="Garamond" w:hAnsi="Garamond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color w:val="FF0000"/>
          <w:sz w:val="24"/>
          <w:szCs w:val="24"/>
          <w:lang w:val="en-US"/>
        </w:rPr>
        <w:t>Odës</w:t>
      </w:r>
      <w:proofErr w:type="spellEnd"/>
    </w:p>
    <w:p w14:paraId="537A52C0" w14:textId="77777777" w:rsidR="00C775C8" w:rsidRDefault="00000000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10"/>
          <w:sz w:val="24"/>
          <w:szCs w:val="24"/>
        </w:rPr>
        <w:t xml:space="preserve">Propozimi për dekoratë dhe çmimet vjetore është i plotë nëse shoqërohet me arsyetim përkatës </w:t>
      </w:r>
      <w:r>
        <w:rPr>
          <w:rFonts w:ascii="Garamond" w:hAnsi="Garamond"/>
          <w:sz w:val="24"/>
          <w:szCs w:val="24"/>
        </w:rPr>
        <w:t xml:space="preserve">ku paraqiten arritjet dhe meritat e veçanta të të propozuarit me biografi të personit të propozuar. </w:t>
      </w:r>
    </w:p>
    <w:p w14:paraId="16C56CD0" w14:textId="77777777" w:rsidR="00C775C8" w:rsidRDefault="00C775C8">
      <w:pPr>
        <w:pStyle w:val="ListParagraph"/>
        <w:ind w:left="1003" w:firstLine="0"/>
        <w:rPr>
          <w:rFonts w:ascii="Garamond" w:hAnsi="Garamond"/>
          <w:sz w:val="24"/>
          <w:szCs w:val="24"/>
        </w:rPr>
      </w:pPr>
    </w:p>
    <w:p w14:paraId="2EEC31F8" w14:textId="77777777" w:rsidR="00C775C8" w:rsidRDefault="00000000">
      <w:pPr>
        <w:pStyle w:val="ListParagraph"/>
        <w:numPr>
          <w:ilvl w:val="0"/>
          <w:numId w:val="5"/>
        </w:numPr>
        <w:tabs>
          <w:tab w:val="left" w:pos="446"/>
        </w:tabs>
        <w:spacing w:before="141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85"/>
          <w:sz w:val="24"/>
          <w:szCs w:val="24"/>
        </w:rPr>
        <w:t>Anëtarët</w:t>
      </w:r>
      <w:r>
        <w:rPr>
          <w:rFonts w:ascii="Garamond" w:hAnsi="Garamond"/>
          <w:spacing w:val="1"/>
          <w:w w:val="85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e Odës</w:t>
      </w:r>
      <w:r>
        <w:rPr>
          <w:rFonts w:ascii="Garamond" w:hAnsi="Garamond"/>
          <w:spacing w:val="1"/>
          <w:w w:val="85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nuk mund</w:t>
      </w:r>
      <w:r>
        <w:rPr>
          <w:rFonts w:ascii="Garamond" w:hAnsi="Garamond"/>
          <w:spacing w:val="1"/>
          <w:w w:val="85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ta</w:t>
      </w:r>
      <w:r>
        <w:rPr>
          <w:rFonts w:ascii="Garamond" w:hAnsi="Garamond"/>
          <w:spacing w:val="1"/>
          <w:w w:val="85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propozojnë</w:t>
      </w:r>
      <w:r>
        <w:rPr>
          <w:rFonts w:ascii="Garamond" w:hAnsi="Garamond"/>
          <w:spacing w:val="1"/>
          <w:w w:val="85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vetveten</w:t>
      </w:r>
      <w:r>
        <w:rPr>
          <w:rFonts w:ascii="Garamond" w:hAnsi="Garamond"/>
          <w:spacing w:val="1"/>
          <w:w w:val="85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për dhënien</w:t>
      </w:r>
      <w:r>
        <w:rPr>
          <w:rFonts w:ascii="Garamond" w:hAnsi="Garamond"/>
          <w:spacing w:val="1"/>
          <w:w w:val="85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e</w:t>
      </w:r>
      <w:r>
        <w:rPr>
          <w:rFonts w:ascii="Garamond" w:hAnsi="Garamond"/>
          <w:spacing w:val="1"/>
          <w:w w:val="8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dekoratës</w:t>
      </w:r>
      <w:r>
        <w:rPr>
          <w:rFonts w:ascii="Garamond" w:hAnsi="Garamond"/>
          <w:spacing w:val="10"/>
          <w:sz w:val="24"/>
          <w:szCs w:val="24"/>
        </w:rPr>
        <w:t xml:space="preserve"> dhe çmimit vjetor.</w:t>
      </w:r>
    </w:p>
    <w:p w14:paraId="3645B8BB" w14:textId="77777777" w:rsidR="00C775C8" w:rsidRDefault="00C775C8">
      <w:pPr>
        <w:pStyle w:val="ListParagraph"/>
        <w:rPr>
          <w:rFonts w:ascii="Garamond" w:hAnsi="Garamond"/>
          <w:sz w:val="24"/>
          <w:szCs w:val="24"/>
        </w:rPr>
      </w:pPr>
    </w:p>
    <w:p w14:paraId="2BCCBC45" w14:textId="77777777" w:rsidR="00C775C8" w:rsidRDefault="00000000">
      <w:pPr>
        <w:pStyle w:val="ListParagraph"/>
        <w:numPr>
          <w:ilvl w:val="0"/>
          <w:numId w:val="5"/>
        </w:numPr>
        <w:tabs>
          <w:tab w:val="left" w:pos="446"/>
        </w:tabs>
        <w:spacing w:before="14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Miratimi i propozimeve për dekorata është e drejtë e </w:t>
      </w:r>
      <w:proofErr w:type="spellStart"/>
      <w:r>
        <w:rPr>
          <w:rFonts w:ascii="Garamond" w:hAnsi="Garamond"/>
          <w:sz w:val="24"/>
          <w:szCs w:val="24"/>
          <w:lang w:val="en-US"/>
        </w:rPr>
        <w:t>Këshillit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Drejtues</w:t>
      </w:r>
      <w:proofErr w:type="spellEnd"/>
      <w:r>
        <w:rPr>
          <w:rFonts w:ascii="Garamond" w:hAnsi="Garamond"/>
          <w:sz w:val="24"/>
          <w:szCs w:val="24"/>
        </w:rPr>
        <w:t>, i cili vlerëson propozimin, e miraton ose nuk e miraton, vendos për të dhënë dekoratë tjetër nga ajo që është propozuar ose e riformulon arsyetimin.</w:t>
      </w:r>
    </w:p>
    <w:p w14:paraId="685F70D7" w14:textId="77777777" w:rsidR="00C775C8" w:rsidRDefault="00C775C8">
      <w:pPr>
        <w:rPr>
          <w:rFonts w:ascii="Garamond" w:hAnsi="Garamond"/>
          <w:sz w:val="24"/>
          <w:szCs w:val="24"/>
        </w:rPr>
      </w:pPr>
    </w:p>
    <w:p w14:paraId="3078D6C7" w14:textId="77777777" w:rsidR="00C775C8" w:rsidRDefault="00C775C8">
      <w:pPr>
        <w:tabs>
          <w:tab w:val="left" w:pos="4110"/>
        </w:tabs>
        <w:spacing w:line="266" w:lineRule="auto"/>
        <w:ind w:right="711"/>
        <w:rPr>
          <w:rFonts w:ascii="Garamond" w:hAnsi="Garamond"/>
          <w:sz w:val="24"/>
          <w:szCs w:val="24"/>
        </w:rPr>
      </w:pPr>
    </w:p>
    <w:p w14:paraId="26D44EA3" w14:textId="77777777" w:rsidR="00C775C8" w:rsidRDefault="00000000">
      <w:pPr>
        <w:pStyle w:val="Heading3"/>
        <w:ind w:right="623"/>
        <w:jc w:val="center"/>
        <w:rPr>
          <w:rFonts w:ascii="Garamond" w:hAnsi="Garamond"/>
          <w:b/>
          <w:bCs/>
          <w:w w:val="105"/>
          <w:sz w:val="24"/>
          <w:szCs w:val="24"/>
        </w:rPr>
      </w:pPr>
      <w:r>
        <w:rPr>
          <w:rFonts w:ascii="Garamond" w:hAnsi="Garamond"/>
          <w:b/>
          <w:bCs/>
          <w:w w:val="105"/>
          <w:sz w:val="24"/>
          <w:szCs w:val="24"/>
        </w:rPr>
        <w:lastRenderedPageBreak/>
        <w:t>Neni</w:t>
      </w:r>
      <w:r>
        <w:rPr>
          <w:rFonts w:ascii="Garamond" w:hAnsi="Garamond"/>
          <w:b/>
          <w:bCs/>
          <w:spacing w:val="-13"/>
          <w:w w:val="105"/>
          <w:sz w:val="24"/>
          <w:szCs w:val="24"/>
        </w:rPr>
        <w:t xml:space="preserve"> </w:t>
      </w:r>
      <w:r>
        <w:rPr>
          <w:rFonts w:ascii="Garamond" w:hAnsi="Garamond"/>
          <w:b/>
          <w:bCs/>
          <w:w w:val="105"/>
          <w:sz w:val="24"/>
          <w:szCs w:val="24"/>
        </w:rPr>
        <w:t xml:space="preserve"> 12</w:t>
      </w:r>
    </w:p>
    <w:p w14:paraId="39D97B7D" w14:textId="77777777" w:rsidR="00C775C8" w:rsidRDefault="00000000">
      <w:pPr>
        <w:pStyle w:val="Heading3"/>
        <w:ind w:right="623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w w:val="105"/>
          <w:sz w:val="24"/>
          <w:szCs w:val="24"/>
        </w:rPr>
        <w:t xml:space="preserve">Mënyra e dhënjes së dekoratave </w:t>
      </w:r>
    </w:p>
    <w:p w14:paraId="67632DB2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62DCE3D9" w14:textId="77777777" w:rsidR="00C775C8" w:rsidRDefault="00000000">
      <w:pPr>
        <w:pStyle w:val="ListParagraph"/>
        <w:numPr>
          <w:ilvl w:val="0"/>
          <w:numId w:val="6"/>
        </w:numPr>
        <w:tabs>
          <w:tab w:val="left" w:pos="572"/>
        </w:tabs>
        <w:spacing w:before="145" w:line="268" w:lineRule="auto"/>
        <w:ind w:right="744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t>Dhënia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e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dekoratave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v</w:t>
      </w:r>
      <w:r>
        <w:rPr>
          <w:rFonts w:ascii="Garamond" w:hAnsi="Garamond"/>
          <w:w w:val="105"/>
          <w:sz w:val="24"/>
          <w:szCs w:val="24"/>
        </w:rPr>
        <w:t>endoset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nga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proofErr w:type="spellStart"/>
      <w:r>
        <w:rPr>
          <w:rFonts w:ascii="Garamond" w:hAnsi="Garamond"/>
          <w:spacing w:val="1"/>
          <w:w w:val="105"/>
          <w:sz w:val="24"/>
          <w:szCs w:val="24"/>
          <w:lang w:val="en-US"/>
        </w:rPr>
        <w:t>Kuvendi</w:t>
      </w:r>
      <w:proofErr w:type="spellEnd"/>
      <w:r>
        <w:rPr>
          <w:rFonts w:ascii="Garamond" w:hAnsi="Garamond"/>
          <w:spacing w:val="1"/>
          <w:w w:val="105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pacing w:val="1"/>
          <w:w w:val="105"/>
          <w:sz w:val="24"/>
          <w:szCs w:val="24"/>
          <w:lang w:val="en-US"/>
        </w:rPr>
        <w:t>i</w:t>
      </w:r>
      <w:proofErr w:type="spellEnd"/>
      <w:r>
        <w:rPr>
          <w:rFonts w:ascii="Garamond" w:hAnsi="Garamond"/>
          <w:spacing w:val="1"/>
          <w:w w:val="105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pacing w:val="1"/>
          <w:w w:val="105"/>
          <w:sz w:val="24"/>
          <w:szCs w:val="24"/>
          <w:lang w:val="en-US"/>
        </w:rPr>
        <w:t>Odës</w:t>
      </w:r>
      <w:proofErr w:type="spellEnd"/>
      <w:r>
        <w:rPr>
          <w:rFonts w:ascii="Garamond" w:hAnsi="Garamond"/>
          <w:spacing w:val="1"/>
          <w:w w:val="105"/>
          <w:sz w:val="24"/>
          <w:szCs w:val="24"/>
          <w:lang w:val="en-US"/>
        </w:rPr>
        <w:t xml:space="preserve"> 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në  bazë  të  propozimit</w:t>
      </w:r>
      <w:r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përfundimtar  të Komisionit,  përveç Dekoratës “Farcmacisti  Nderi”  </w:t>
      </w:r>
    </w:p>
    <w:p w14:paraId="4F1DE209" w14:textId="77777777" w:rsidR="00C775C8" w:rsidRDefault="00C775C8">
      <w:pPr>
        <w:pStyle w:val="ListParagraph"/>
        <w:tabs>
          <w:tab w:val="left" w:pos="572"/>
        </w:tabs>
        <w:spacing w:before="145" w:line="268" w:lineRule="auto"/>
        <w:ind w:left="648" w:right="744" w:firstLine="0"/>
        <w:rPr>
          <w:rFonts w:ascii="Garamond" w:hAnsi="Garamond"/>
          <w:sz w:val="24"/>
          <w:szCs w:val="24"/>
        </w:rPr>
      </w:pPr>
    </w:p>
    <w:p w14:paraId="487543D1" w14:textId="77777777" w:rsidR="00C775C8" w:rsidRDefault="00000000">
      <w:pPr>
        <w:pStyle w:val="ListParagraph"/>
        <w:numPr>
          <w:ilvl w:val="0"/>
          <w:numId w:val="6"/>
        </w:numPr>
        <w:tabs>
          <w:tab w:val="left" w:pos="572"/>
        </w:tabs>
        <w:spacing w:before="145" w:line="268" w:lineRule="auto"/>
        <w:ind w:right="744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10"/>
          <w:sz w:val="24"/>
          <w:szCs w:val="24"/>
        </w:rPr>
        <w:t>Për kohën, vendin dhe mënyrën e dhënies së dekoratave vendos Këshilli Drejtues i Odës,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ndërkaq</w:t>
      </w:r>
      <w:r>
        <w:rPr>
          <w:rFonts w:ascii="Garamond" w:hAnsi="Garamond"/>
          <w:spacing w:val="6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i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dorëzon</w:t>
      </w:r>
      <w:r>
        <w:rPr>
          <w:rFonts w:ascii="Garamond" w:hAnsi="Garamond"/>
          <w:spacing w:val="10"/>
          <w:w w:val="110"/>
          <w:sz w:val="24"/>
          <w:szCs w:val="24"/>
        </w:rPr>
        <w:t xml:space="preserve"> Kryetari</w:t>
      </w:r>
      <w:r>
        <w:rPr>
          <w:rFonts w:ascii="Garamond" w:hAnsi="Garamond"/>
          <w:w w:val="110"/>
          <w:sz w:val="24"/>
          <w:szCs w:val="24"/>
        </w:rPr>
        <w:t xml:space="preserve"> i</w:t>
      </w:r>
      <w:r>
        <w:rPr>
          <w:rFonts w:ascii="Garamond" w:hAnsi="Garamond"/>
          <w:spacing w:val="5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Odës</w:t>
      </w:r>
      <w:r>
        <w:rPr>
          <w:rFonts w:ascii="Garamond" w:hAnsi="Garamond"/>
          <w:spacing w:val="7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ose</w:t>
      </w:r>
      <w:r>
        <w:rPr>
          <w:rFonts w:ascii="Garamond" w:hAnsi="Garamond"/>
          <w:spacing w:val="5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personi i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autorizuat</w:t>
      </w:r>
      <w:r>
        <w:rPr>
          <w:rFonts w:ascii="Garamond" w:hAnsi="Garamond"/>
          <w:spacing w:val="23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prej</w:t>
      </w:r>
      <w:r>
        <w:rPr>
          <w:rFonts w:ascii="Garamond" w:hAnsi="Garamond"/>
          <w:spacing w:val="7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tij.</w:t>
      </w:r>
    </w:p>
    <w:p w14:paraId="55B78CE1" w14:textId="77777777" w:rsidR="00C775C8" w:rsidRDefault="00000000">
      <w:pPr>
        <w:pStyle w:val="ListParagraph"/>
        <w:numPr>
          <w:ilvl w:val="0"/>
          <w:numId w:val="6"/>
        </w:numPr>
        <w:tabs>
          <w:tab w:val="left" w:pos="572"/>
        </w:tabs>
        <w:spacing w:before="145" w:line="268" w:lineRule="auto"/>
        <w:ind w:right="74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Nëse i dekoruari nuk pranon ta merr Dekoratën atëherë veprohet sikurse Dekorata të mos ishte dhënë fare.</w:t>
      </w:r>
    </w:p>
    <w:p w14:paraId="7DA4796A" w14:textId="77777777" w:rsidR="00C775C8" w:rsidRDefault="00000000">
      <w:pPr>
        <w:pStyle w:val="ListParagraph"/>
        <w:numPr>
          <w:ilvl w:val="0"/>
          <w:numId w:val="6"/>
        </w:numPr>
        <w:tabs>
          <w:tab w:val="left" w:pos="546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90"/>
          <w:sz w:val="24"/>
          <w:szCs w:val="24"/>
        </w:rPr>
        <w:t>Vendimi</w:t>
      </w:r>
      <w:r>
        <w:rPr>
          <w:rFonts w:ascii="Garamond" w:hAnsi="Garamond"/>
          <w:spacing w:val="3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për</w:t>
      </w:r>
      <w:r>
        <w:rPr>
          <w:rFonts w:ascii="Garamond" w:hAnsi="Garamond"/>
          <w:spacing w:val="17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dhënien</w:t>
      </w:r>
      <w:r>
        <w:rPr>
          <w:rFonts w:ascii="Garamond" w:hAnsi="Garamond"/>
          <w:spacing w:val="11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e dekoratave</w:t>
      </w:r>
      <w:r>
        <w:rPr>
          <w:rFonts w:ascii="Garamond" w:hAnsi="Garamond"/>
          <w:spacing w:val="1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publikohet</w:t>
      </w:r>
      <w:r>
        <w:rPr>
          <w:rFonts w:ascii="Garamond" w:hAnsi="Garamond"/>
          <w:spacing w:val="1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në Ëeb-faqen zyrtare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color w:val="0F0F0F"/>
          <w:sz w:val="24"/>
          <w:szCs w:val="24"/>
        </w:rPr>
        <w:t>të</w:t>
      </w:r>
      <w:r>
        <w:rPr>
          <w:rFonts w:ascii="Garamond" w:hAnsi="Garamond"/>
          <w:color w:val="0F0F0F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Odës.</w:t>
      </w:r>
    </w:p>
    <w:p w14:paraId="29D2C401" w14:textId="77777777" w:rsidR="00C775C8" w:rsidRDefault="00C775C8">
      <w:pPr>
        <w:pStyle w:val="ListParagraph"/>
        <w:rPr>
          <w:rFonts w:ascii="Garamond" w:hAnsi="Garamond"/>
          <w:sz w:val="24"/>
          <w:szCs w:val="24"/>
        </w:rPr>
      </w:pPr>
    </w:p>
    <w:p w14:paraId="15B634CE" w14:textId="77777777" w:rsidR="00C775C8" w:rsidRDefault="00000000">
      <w:pPr>
        <w:pStyle w:val="ListParagraph"/>
        <w:numPr>
          <w:ilvl w:val="0"/>
          <w:numId w:val="6"/>
        </w:numPr>
        <w:tabs>
          <w:tab w:val="left" w:pos="546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10"/>
          <w:sz w:val="24"/>
          <w:szCs w:val="24"/>
        </w:rPr>
        <w:t>Vendimi</w:t>
      </w:r>
      <w:r>
        <w:rPr>
          <w:rFonts w:ascii="Garamond" w:hAnsi="Garamond"/>
          <w:spacing w:val="6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për</w:t>
      </w:r>
      <w:r>
        <w:rPr>
          <w:rFonts w:ascii="Garamond" w:hAnsi="Garamond"/>
          <w:spacing w:val="-12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dhënien</w:t>
      </w:r>
      <w:r>
        <w:rPr>
          <w:rFonts w:ascii="Garamond" w:hAnsi="Garamond"/>
          <w:spacing w:val="7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dhe revokimin</w:t>
      </w:r>
      <w:r>
        <w:rPr>
          <w:rFonts w:ascii="Garamond" w:hAnsi="Garamond"/>
          <w:spacing w:val="1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e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dekoratave</w:t>
      </w:r>
      <w:r>
        <w:rPr>
          <w:rFonts w:ascii="Garamond" w:hAnsi="Garamond"/>
          <w:spacing w:val="17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përfshihet</w:t>
      </w:r>
      <w:r>
        <w:rPr>
          <w:rFonts w:ascii="Garamond" w:hAnsi="Garamond"/>
          <w:spacing w:val="-55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në</w:t>
      </w:r>
      <w:r>
        <w:rPr>
          <w:rFonts w:ascii="Garamond" w:hAnsi="Garamond"/>
          <w:spacing w:val="9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një</w:t>
      </w:r>
      <w:r>
        <w:rPr>
          <w:rFonts w:ascii="Garamond" w:hAnsi="Garamond"/>
          <w:spacing w:val="-3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Libër</w:t>
      </w:r>
      <w:r>
        <w:rPr>
          <w:rFonts w:ascii="Garamond" w:hAnsi="Garamond"/>
          <w:spacing w:val="7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të veçantë</w:t>
      </w:r>
      <w:r>
        <w:rPr>
          <w:rFonts w:ascii="Garamond" w:hAnsi="Garamond"/>
          <w:spacing w:val="14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të</w:t>
      </w:r>
      <w:r>
        <w:rPr>
          <w:rFonts w:ascii="Garamond" w:hAnsi="Garamond"/>
          <w:spacing w:val="2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dekoratave</w:t>
      </w:r>
      <w:r>
        <w:rPr>
          <w:rFonts w:ascii="Garamond" w:hAnsi="Garamond"/>
          <w:spacing w:val="17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e</w:t>
      </w:r>
      <w:r>
        <w:rPr>
          <w:rFonts w:ascii="Garamond" w:hAnsi="Garamond"/>
          <w:spacing w:val="-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cila</w:t>
      </w:r>
      <w:r>
        <w:rPr>
          <w:rFonts w:ascii="Garamond" w:hAnsi="Garamond"/>
          <w:spacing w:val="14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mbahet</w:t>
      </w:r>
      <w:r>
        <w:rPr>
          <w:rFonts w:ascii="Garamond" w:hAnsi="Garamond"/>
          <w:spacing w:val="13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në</w:t>
      </w:r>
      <w:r>
        <w:rPr>
          <w:rFonts w:ascii="Garamond" w:hAnsi="Garamond"/>
          <w:spacing w:val="2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arkivën</w:t>
      </w:r>
      <w:r>
        <w:rPr>
          <w:rFonts w:ascii="Garamond" w:hAnsi="Garamond"/>
          <w:spacing w:val="1"/>
          <w:w w:val="110"/>
          <w:sz w:val="24"/>
          <w:szCs w:val="24"/>
        </w:rPr>
        <w:t xml:space="preserve"> </w:t>
      </w:r>
      <w:r>
        <w:rPr>
          <w:rFonts w:ascii="Garamond" w:hAnsi="Garamond"/>
          <w:w w:val="110"/>
          <w:sz w:val="24"/>
          <w:szCs w:val="24"/>
        </w:rPr>
        <w:t>e Odës.</w:t>
      </w:r>
    </w:p>
    <w:p w14:paraId="0A147F88" w14:textId="77777777" w:rsidR="00C775C8" w:rsidRDefault="00C775C8">
      <w:pPr>
        <w:spacing w:line="261" w:lineRule="auto"/>
        <w:rPr>
          <w:rFonts w:ascii="Garamond" w:hAnsi="Garamond"/>
          <w:sz w:val="24"/>
          <w:szCs w:val="24"/>
        </w:rPr>
      </w:pPr>
    </w:p>
    <w:p w14:paraId="4F6D3CD4" w14:textId="77777777" w:rsidR="00C775C8" w:rsidRDefault="00C775C8">
      <w:pPr>
        <w:spacing w:line="261" w:lineRule="auto"/>
        <w:rPr>
          <w:rFonts w:ascii="Garamond" w:hAnsi="Garamond"/>
          <w:sz w:val="24"/>
          <w:szCs w:val="24"/>
        </w:rPr>
      </w:pPr>
    </w:p>
    <w:p w14:paraId="2CC3623D" w14:textId="77777777" w:rsidR="00C775C8" w:rsidRDefault="00000000">
      <w:pPr>
        <w:spacing w:line="261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Neni 13</w:t>
      </w:r>
    </w:p>
    <w:p w14:paraId="5E9C941A" w14:textId="77777777" w:rsidR="00C775C8" w:rsidRDefault="00000000">
      <w:pPr>
        <w:spacing w:line="261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Dhënia e Dekoratës pas vdekjes</w:t>
      </w:r>
    </w:p>
    <w:p w14:paraId="37EA9066" w14:textId="77777777" w:rsidR="00C775C8" w:rsidRDefault="00C775C8">
      <w:pPr>
        <w:spacing w:line="261" w:lineRule="auto"/>
        <w:jc w:val="center"/>
        <w:rPr>
          <w:rFonts w:ascii="Garamond" w:hAnsi="Garamond"/>
          <w:b/>
          <w:sz w:val="24"/>
          <w:szCs w:val="24"/>
        </w:rPr>
      </w:pPr>
    </w:p>
    <w:p w14:paraId="3CB2628F" w14:textId="77777777" w:rsidR="00C775C8" w:rsidRDefault="00000000">
      <w:pPr>
        <w:pStyle w:val="ListParagraph"/>
        <w:numPr>
          <w:ilvl w:val="0"/>
          <w:numId w:val="7"/>
        </w:numPr>
        <w:spacing w:line="261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Dhënia e Dekoratës pas vdekjes së të dekoruarit i bëhet familjarëve të tij: bashkëshortit/tes, fëmijët, të adoptuarit, nipat/mbesat, prindërit, adoptuesit, vëllezërit dhe motrat e të dekoruarit.</w:t>
      </w:r>
    </w:p>
    <w:p w14:paraId="227BE90F" w14:textId="77777777" w:rsidR="00C775C8" w:rsidRDefault="00C775C8">
      <w:pPr>
        <w:pStyle w:val="ListParagraph"/>
        <w:spacing w:line="261" w:lineRule="auto"/>
        <w:ind w:left="720" w:firstLine="0"/>
        <w:rPr>
          <w:rFonts w:ascii="Garamond" w:hAnsi="Garamond"/>
          <w:sz w:val="24"/>
          <w:szCs w:val="24"/>
        </w:rPr>
      </w:pPr>
    </w:p>
    <w:p w14:paraId="06A8A784" w14:textId="77777777" w:rsidR="00C775C8" w:rsidRDefault="00000000">
      <w:pPr>
        <w:pStyle w:val="ListParagraph"/>
        <w:numPr>
          <w:ilvl w:val="0"/>
          <w:numId w:val="7"/>
        </w:numPr>
        <w:spacing w:line="261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Nëse i dekoruari nuk ka anëtar të familjes sipas paragrafit 1. të këtij neni dhënia e Dekoratës publikohet në ueb-faqen zyrtare të Odës dhe ruhet si një pasuri e Odës.</w:t>
      </w:r>
    </w:p>
    <w:p w14:paraId="0F2F15DF" w14:textId="77777777" w:rsidR="00C775C8" w:rsidRDefault="00C775C8">
      <w:pPr>
        <w:pStyle w:val="BodyText"/>
        <w:rPr>
          <w:rFonts w:ascii="Garamond" w:hAnsi="Garamond"/>
          <w:b/>
          <w:bCs/>
          <w:sz w:val="24"/>
          <w:szCs w:val="24"/>
        </w:rPr>
      </w:pPr>
    </w:p>
    <w:p w14:paraId="1C66D837" w14:textId="77777777" w:rsidR="00C775C8" w:rsidRDefault="00C775C8">
      <w:pPr>
        <w:pStyle w:val="BodyText"/>
        <w:spacing w:before="2"/>
        <w:rPr>
          <w:rFonts w:ascii="Garamond" w:hAnsi="Garamond"/>
          <w:b/>
          <w:bCs/>
          <w:sz w:val="24"/>
          <w:szCs w:val="24"/>
        </w:rPr>
      </w:pPr>
    </w:p>
    <w:p w14:paraId="30818568" w14:textId="77777777" w:rsidR="00C775C8" w:rsidRDefault="00000000">
      <w:pPr>
        <w:pStyle w:val="BodyText"/>
        <w:spacing w:before="100"/>
        <w:ind w:left="581" w:right="994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Neni</w:t>
      </w:r>
      <w:r>
        <w:rPr>
          <w:rFonts w:ascii="Garamond" w:hAnsi="Garamond"/>
          <w:b/>
          <w:bCs/>
          <w:spacing w:val="-29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14</w:t>
      </w:r>
    </w:p>
    <w:p w14:paraId="73E7AEEF" w14:textId="77777777" w:rsidR="00C775C8" w:rsidRDefault="00C775C8">
      <w:pPr>
        <w:pStyle w:val="BodyText"/>
        <w:spacing w:before="2"/>
        <w:rPr>
          <w:rFonts w:ascii="Garamond" w:hAnsi="Garamond"/>
          <w:b/>
          <w:bCs/>
          <w:sz w:val="24"/>
          <w:szCs w:val="24"/>
        </w:rPr>
      </w:pPr>
    </w:p>
    <w:p w14:paraId="1A2F03F5" w14:textId="77777777" w:rsidR="00C775C8" w:rsidRDefault="00000000">
      <w:pPr>
        <w:pStyle w:val="BodyText"/>
        <w:ind w:left="581" w:right="998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pacing w:val="-1"/>
          <w:sz w:val="24"/>
          <w:szCs w:val="24"/>
        </w:rPr>
        <w:t>Revokimi</w:t>
      </w:r>
      <w:r>
        <w:rPr>
          <w:rFonts w:ascii="Garamond" w:hAnsi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i</w:t>
      </w:r>
      <w:r>
        <w:rPr>
          <w:rFonts w:ascii="Garamond" w:hAnsi="Garamond"/>
          <w:b/>
          <w:bCs/>
          <w:spacing w:val="-16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dekoratës</w:t>
      </w:r>
    </w:p>
    <w:p w14:paraId="18B78E85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54E346DA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2E21FE6D" w14:textId="77777777" w:rsidR="00C775C8" w:rsidRDefault="00000000">
      <w:pPr>
        <w:pStyle w:val="BodyText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Të dekoruarit, mund ti revokohet Dekorata nëse vepron në kundërshtim me Kodin Etik të Odës, moralin dhe kryen vepra tjera që e bëjnë të pa denjë për bartjen e Dekoratës.</w:t>
      </w:r>
    </w:p>
    <w:p w14:paraId="692A5E48" w14:textId="77777777" w:rsidR="00C775C8" w:rsidRDefault="00C775C8">
      <w:pPr>
        <w:pStyle w:val="BodyText"/>
        <w:ind w:left="720"/>
        <w:rPr>
          <w:rFonts w:ascii="Garamond" w:hAnsi="Garamond"/>
          <w:sz w:val="24"/>
          <w:szCs w:val="24"/>
        </w:rPr>
      </w:pPr>
    </w:p>
    <w:p w14:paraId="196FE353" w14:textId="77777777" w:rsidR="00C775C8" w:rsidRDefault="00000000">
      <w:pPr>
        <w:pStyle w:val="BodyText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Propozimin për revokimin e dekoratës mund </w:t>
      </w:r>
      <w:r>
        <w:rPr>
          <w:rFonts w:ascii="Garamond" w:hAnsi="Garamond"/>
          <w:color w:val="0E0E0E"/>
          <w:sz w:val="24"/>
          <w:szCs w:val="24"/>
        </w:rPr>
        <w:t xml:space="preserve">ta </w:t>
      </w:r>
      <w:r>
        <w:rPr>
          <w:rFonts w:ascii="Garamond" w:hAnsi="Garamond"/>
          <w:sz w:val="24"/>
          <w:szCs w:val="24"/>
        </w:rPr>
        <w:t>bëjë propozuesi për dekoratë,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Komisioni apo Kryetari i Odës.</w:t>
      </w:r>
    </w:p>
    <w:p w14:paraId="7470A198" w14:textId="77777777" w:rsidR="00C775C8" w:rsidRDefault="00C775C8">
      <w:pPr>
        <w:pStyle w:val="ListParagraph"/>
        <w:rPr>
          <w:rFonts w:ascii="Garamond" w:hAnsi="Garamond"/>
          <w:sz w:val="24"/>
          <w:szCs w:val="24"/>
        </w:rPr>
      </w:pPr>
    </w:p>
    <w:p w14:paraId="1FF43823" w14:textId="77777777" w:rsidR="00C775C8" w:rsidRDefault="00000000">
      <w:pPr>
        <w:pStyle w:val="BodyText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1"/>
          <w:w w:val="95"/>
          <w:sz w:val="24"/>
          <w:szCs w:val="24"/>
        </w:rPr>
        <w:t xml:space="preserve">Kryetar i Odës </w:t>
      </w:r>
      <w:r>
        <w:rPr>
          <w:rFonts w:ascii="Garamond" w:hAnsi="Garamond"/>
          <w:color w:val="0C0C0C"/>
          <w:spacing w:val="-1"/>
          <w:w w:val="95"/>
          <w:sz w:val="24"/>
          <w:szCs w:val="24"/>
        </w:rPr>
        <w:t xml:space="preserve">me </w:t>
      </w:r>
      <w:r>
        <w:rPr>
          <w:rFonts w:ascii="Garamond" w:hAnsi="Garamond"/>
          <w:spacing w:val="-1"/>
          <w:w w:val="95"/>
          <w:sz w:val="24"/>
          <w:szCs w:val="24"/>
        </w:rPr>
        <w:t>aprov</w:t>
      </w:r>
      <w:r>
        <w:rPr>
          <w:rFonts w:ascii="Garamond" w:hAnsi="Garamond"/>
          <w:w w:val="95"/>
          <w:sz w:val="24"/>
          <w:szCs w:val="24"/>
        </w:rPr>
        <w:t xml:space="preserve">im të </w:t>
      </w:r>
      <w:proofErr w:type="spellStart"/>
      <w:r>
        <w:rPr>
          <w:rFonts w:ascii="Garamond" w:hAnsi="Garamond"/>
          <w:w w:val="95"/>
          <w:sz w:val="24"/>
          <w:szCs w:val="24"/>
          <w:lang w:val="en-US"/>
        </w:rPr>
        <w:t>Këshillit</w:t>
      </w:r>
      <w:proofErr w:type="spellEnd"/>
      <w:r>
        <w:rPr>
          <w:rFonts w:ascii="Garamond" w:hAnsi="Garamond"/>
          <w:w w:val="95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w w:val="95"/>
          <w:sz w:val="24"/>
          <w:szCs w:val="24"/>
          <w:lang w:val="en-US"/>
        </w:rPr>
        <w:t>Drejtues</w:t>
      </w:r>
      <w:proofErr w:type="spellEnd"/>
      <w:r>
        <w:rPr>
          <w:rFonts w:ascii="Garamond" w:hAnsi="Garamond"/>
          <w:w w:val="95"/>
          <w:sz w:val="24"/>
          <w:szCs w:val="24"/>
        </w:rPr>
        <w:t xml:space="preserve"> nxjerrë vendim për revokimin </w:t>
      </w:r>
      <w:r>
        <w:rPr>
          <w:rFonts w:ascii="Garamond" w:hAnsi="Garamond"/>
          <w:color w:val="151515"/>
          <w:w w:val="95"/>
          <w:sz w:val="24"/>
          <w:szCs w:val="24"/>
        </w:rPr>
        <w:t xml:space="preserve">e </w:t>
      </w:r>
      <w:r>
        <w:rPr>
          <w:rFonts w:ascii="Garamond" w:hAnsi="Garamond"/>
          <w:w w:val="95"/>
          <w:sz w:val="24"/>
          <w:szCs w:val="24"/>
        </w:rPr>
        <w:t>dekoratës</w:t>
      </w:r>
      <w:r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anëtarit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të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Odës.</w:t>
      </w:r>
    </w:p>
    <w:p w14:paraId="771A4A30" w14:textId="77777777" w:rsidR="00C775C8" w:rsidRDefault="00C775C8">
      <w:pPr>
        <w:pStyle w:val="ListParagraph"/>
        <w:rPr>
          <w:rFonts w:ascii="Garamond" w:hAnsi="Garamond"/>
          <w:sz w:val="24"/>
          <w:szCs w:val="24"/>
        </w:rPr>
      </w:pPr>
    </w:p>
    <w:p w14:paraId="469D0B79" w14:textId="77777777" w:rsidR="00C775C8" w:rsidRDefault="00000000">
      <w:pPr>
        <w:pStyle w:val="BodyText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Vendimi për revokimin e Dekoratës publikohet në ueb faqen zyrtare të Odës.</w:t>
      </w:r>
      <w:r>
        <w:rPr>
          <w:rFonts w:ascii="Garamond" w:hAnsi="Garamond"/>
          <w:sz w:val="24"/>
          <w:szCs w:val="24"/>
        </w:rPr>
        <w:br/>
      </w:r>
    </w:p>
    <w:p w14:paraId="11CDFA5A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2609F68F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674497B3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4D7CA05E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41211708" w14:textId="77777777" w:rsidR="00C775C8" w:rsidRDefault="00000000">
      <w:pPr>
        <w:pStyle w:val="Heading2"/>
        <w:numPr>
          <w:ilvl w:val="0"/>
          <w:numId w:val="1"/>
        </w:numPr>
        <w:tabs>
          <w:tab w:val="left" w:pos="3476"/>
          <w:tab w:val="left" w:pos="3477"/>
        </w:tabs>
        <w:spacing w:before="84" w:line="279" w:lineRule="exact"/>
        <w:jc w:val="center"/>
        <w:rPr>
          <w:rFonts w:ascii="Garamond" w:hAnsi="Garamond"/>
        </w:rPr>
      </w:pPr>
      <w:r>
        <w:rPr>
          <w:rFonts w:ascii="Garamond" w:hAnsi="Garamond" w:cs="Times New Roman"/>
          <w:b/>
          <w:bCs/>
          <w:spacing w:val="-1"/>
        </w:rPr>
        <w:t>KOMISI</w:t>
      </w:r>
      <w:r>
        <w:rPr>
          <w:rFonts w:ascii="Garamond" w:hAnsi="Garamond" w:cs="Times New Roman"/>
          <w:b/>
          <w:bCs/>
          <w:spacing w:val="-51"/>
        </w:rPr>
        <w:t xml:space="preserve"> </w:t>
      </w:r>
      <w:r>
        <w:rPr>
          <w:rFonts w:ascii="Garamond" w:hAnsi="Garamond" w:cs="Times New Roman"/>
          <w:b/>
          <w:bCs/>
        </w:rPr>
        <w:t>ONI VLERËSUES</w:t>
      </w:r>
      <w:r>
        <w:rPr>
          <w:rFonts w:ascii="Garamond" w:hAnsi="Garamond" w:cs="Times New Roman"/>
          <w:b/>
          <w:bCs/>
          <w:spacing w:val="-2"/>
        </w:rPr>
        <w:t xml:space="preserve"> </w:t>
      </w:r>
      <w:r>
        <w:rPr>
          <w:rFonts w:ascii="Garamond" w:hAnsi="Garamond" w:cs="Times New Roman"/>
          <w:b/>
          <w:bCs/>
        </w:rPr>
        <w:t>PËR</w:t>
      </w:r>
      <w:r>
        <w:rPr>
          <w:rFonts w:ascii="Garamond" w:hAnsi="Garamond" w:cs="Times New Roman"/>
          <w:b/>
          <w:bCs/>
          <w:spacing w:val="-15"/>
        </w:rPr>
        <w:t xml:space="preserve"> </w:t>
      </w:r>
      <w:r>
        <w:rPr>
          <w:rFonts w:ascii="Garamond" w:hAnsi="Garamond" w:cs="Times New Roman"/>
          <w:b/>
          <w:bCs/>
        </w:rPr>
        <w:t>DHËNIEN E</w:t>
      </w:r>
      <w:r>
        <w:rPr>
          <w:rFonts w:ascii="Garamond" w:hAnsi="Garamond" w:cs="Times New Roman"/>
          <w:b/>
          <w:bCs/>
          <w:spacing w:val="-5"/>
        </w:rPr>
        <w:t xml:space="preserve"> </w:t>
      </w:r>
      <w:r>
        <w:rPr>
          <w:rFonts w:ascii="Garamond" w:hAnsi="Garamond" w:cs="Times New Roman"/>
          <w:b/>
          <w:bCs/>
        </w:rPr>
        <w:t>DEKORATAVE DHE ÇMIMEVE VJETORE</w:t>
      </w:r>
    </w:p>
    <w:p w14:paraId="2D7D626D" w14:textId="77777777" w:rsidR="00C775C8" w:rsidRDefault="00C775C8"/>
    <w:p w14:paraId="3E35C53E" w14:textId="77777777" w:rsidR="00C775C8" w:rsidRDefault="00000000">
      <w:pPr>
        <w:spacing w:line="516" w:lineRule="auto"/>
        <w:ind w:left="360" w:right="2869" w:firstLine="7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                 Neni 15</w:t>
      </w:r>
    </w:p>
    <w:p w14:paraId="2FDCA69A" w14:textId="77777777" w:rsidR="00C775C8" w:rsidRDefault="00000000">
      <w:pPr>
        <w:spacing w:line="516" w:lineRule="auto"/>
        <w:ind w:right="2869" w:firstLine="72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Përbërja</w:t>
      </w:r>
      <w:r>
        <w:rPr>
          <w:rFonts w:ascii="Garamond" w:hAnsi="Garamond"/>
          <w:b/>
          <w:spacing w:val="32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e</w:t>
      </w:r>
      <w:r>
        <w:rPr>
          <w:rFonts w:ascii="Garamond" w:hAnsi="Garamond"/>
          <w:b/>
          <w:spacing w:val="-8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Komisionit</w:t>
      </w:r>
      <w:r>
        <w:rPr>
          <w:rFonts w:ascii="Garamond" w:hAnsi="Garamond"/>
          <w:b/>
          <w:spacing w:val="39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vlerësues</w:t>
      </w:r>
    </w:p>
    <w:p w14:paraId="397544AB" w14:textId="77777777" w:rsidR="00D12AB5" w:rsidRPr="00D12AB5" w:rsidRDefault="00000000">
      <w:pPr>
        <w:pStyle w:val="BodyText"/>
        <w:numPr>
          <w:ilvl w:val="0"/>
          <w:numId w:val="9"/>
        </w:numPr>
        <w:spacing w:before="140" w:line="266" w:lineRule="auto"/>
        <w:ind w:right="331"/>
        <w:rPr>
          <w:rFonts w:ascii="Garamond" w:hAnsi="Garamond"/>
          <w:spacing w:val="20"/>
          <w:w w:val="90"/>
          <w:sz w:val="24"/>
          <w:szCs w:val="24"/>
        </w:rPr>
      </w:pPr>
      <w:r>
        <w:rPr>
          <w:rFonts w:ascii="Garamond" w:hAnsi="Garamond"/>
          <w:sz w:val="24"/>
          <w:szCs w:val="24"/>
        </w:rPr>
        <w:t>Komisioni vlerësues  përbëhet nga pesë (5) anëtarë të Odës që emërohen nga Këshilli Drejtues i Odës</w:t>
      </w:r>
      <w:r>
        <w:rPr>
          <w:rFonts w:ascii="Garamond" w:hAnsi="Garamond"/>
          <w:spacing w:val="6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me</w:t>
      </w:r>
      <w:r>
        <w:rPr>
          <w:rFonts w:ascii="Garamond" w:hAnsi="Garamond"/>
          <w:spacing w:val="7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propozim</w:t>
      </w:r>
      <w:r>
        <w:rPr>
          <w:rFonts w:ascii="Garamond" w:hAnsi="Garamond"/>
          <w:spacing w:val="25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të</w:t>
      </w:r>
      <w:r>
        <w:rPr>
          <w:rFonts w:ascii="Garamond" w:hAnsi="Garamond"/>
          <w:spacing w:val="16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Kryetarit</w:t>
      </w:r>
      <w:r>
        <w:rPr>
          <w:rFonts w:ascii="Garamond" w:hAnsi="Garamond"/>
          <w:spacing w:val="32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të</w:t>
      </w:r>
      <w:r>
        <w:rPr>
          <w:rFonts w:ascii="Garamond" w:hAnsi="Garamond"/>
          <w:spacing w:val="20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Odës, ku njëri prej tyre zgjedhet Kryetar i komisionit.</w:t>
      </w:r>
    </w:p>
    <w:p w14:paraId="3EF03BEF" w14:textId="6C5BA36E" w:rsidR="00C775C8" w:rsidRPr="00D12AB5" w:rsidRDefault="00D12AB5" w:rsidP="00D12AB5">
      <w:pPr>
        <w:pStyle w:val="BodyText"/>
        <w:spacing w:before="140" w:line="266" w:lineRule="auto"/>
        <w:ind w:left="720" w:right="331"/>
        <w:rPr>
          <w:rFonts w:ascii="Garamond" w:hAnsi="Garamond"/>
          <w:w w:val="90"/>
          <w:sz w:val="24"/>
          <w:szCs w:val="24"/>
        </w:rPr>
      </w:pPr>
      <w:r>
        <w:rPr>
          <w:rFonts w:ascii="Garamond" w:hAnsi="Garamond"/>
          <w:w w:val="90"/>
          <w:sz w:val="24"/>
          <w:szCs w:val="24"/>
        </w:rPr>
        <w:t xml:space="preserve">1.1 Njeri nga antaret duhet te jete  </w:t>
      </w:r>
      <w:r>
        <w:rPr>
          <w:rFonts w:ascii="Garamond" w:hAnsi="Garamond"/>
          <w:b/>
          <w:bCs/>
          <w:w w:val="90"/>
          <w:sz w:val="24"/>
          <w:szCs w:val="24"/>
        </w:rPr>
        <w:t>sipas fushes se veprimit te percaktuar ne perkufizim</w:t>
      </w:r>
      <w:r w:rsidRPr="00D12AB5">
        <w:rPr>
          <w:rFonts w:ascii="Garamond" w:hAnsi="Garamond"/>
          <w:b/>
          <w:bCs/>
          <w:w w:val="90"/>
          <w:sz w:val="24"/>
          <w:szCs w:val="24"/>
        </w:rPr>
        <w:t xml:space="preserve"> ?????</w:t>
      </w:r>
    </w:p>
    <w:p w14:paraId="21381F6F" w14:textId="77777777" w:rsidR="00C775C8" w:rsidRDefault="00000000">
      <w:pPr>
        <w:pStyle w:val="ListParagraph"/>
        <w:numPr>
          <w:ilvl w:val="0"/>
          <w:numId w:val="9"/>
        </w:numPr>
        <w:tabs>
          <w:tab w:val="left" w:pos="484"/>
        </w:tabs>
        <w:spacing w:before="120" w:line="266" w:lineRule="auto"/>
        <w:ind w:right="798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85"/>
          <w:sz w:val="24"/>
          <w:szCs w:val="24"/>
        </w:rPr>
        <w:t>Mandati i Komisionit</w:t>
      </w:r>
      <w:r>
        <w:rPr>
          <w:rFonts w:ascii="Garamond" w:hAnsi="Garamond"/>
          <w:spacing w:val="47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përcaktohet</w:t>
      </w:r>
      <w:r>
        <w:rPr>
          <w:rFonts w:ascii="Garamond" w:hAnsi="Garamond"/>
          <w:spacing w:val="47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nga</w:t>
      </w:r>
      <w:r>
        <w:rPr>
          <w:rFonts w:ascii="Garamond" w:hAnsi="Garamond"/>
          <w:spacing w:val="47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organi i cili e ka</w:t>
      </w:r>
      <w:r>
        <w:rPr>
          <w:rFonts w:ascii="Garamond" w:hAnsi="Garamond"/>
          <w:spacing w:val="47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emëruat,</w:t>
      </w:r>
      <w:r>
        <w:rPr>
          <w:rFonts w:ascii="Garamond" w:hAnsi="Garamond"/>
          <w:spacing w:val="47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përkatësisht</w:t>
      </w:r>
      <w:r>
        <w:rPr>
          <w:rFonts w:ascii="Garamond" w:hAnsi="Garamond"/>
          <w:spacing w:val="47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Këshilli</w:t>
      </w:r>
      <w:r>
        <w:rPr>
          <w:rFonts w:ascii="Garamond" w:hAnsi="Garamond"/>
          <w:spacing w:val="47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Drejtues</w:t>
      </w:r>
      <w:r>
        <w:rPr>
          <w:rFonts w:ascii="Garamond" w:hAnsi="Garamond"/>
          <w:spacing w:val="-54"/>
          <w:w w:val="85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 xml:space="preserve">  i OFK-së.</w:t>
      </w:r>
    </w:p>
    <w:p w14:paraId="011AB67A" w14:textId="77777777" w:rsidR="00C775C8" w:rsidRDefault="00000000">
      <w:pPr>
        <w:pStyle w:val="BodyText"/>
        <w:numPr>
          <w:ilvl w:val="0"/>
          <w:numId w:val="9"/>
        </w:numPr>
        <w:spacing w:before="140" w:line="266" w:lineRule="auto"/>
        <w:ind w:right="331"/>
        <w:rPr>
          <w:rFonts w:ascii="Garamond" w:hAnsi="Garamond"/>
          <w:spacing w:val="20"/>
          <w:w w:val="90"/>
          <w:sz w:val="24"/>
          <w:szCs w:val="24"/>
        </w:rPr>
      </w:pPr>
      <w:r>
        <w:rPr>
          <w:rFonts w:ascii="Garamond" w:hAnsi="Garamond"/>
          <w:spacing w:val="-1"/>
          <w:w w:val="90"/>
          <w:sz w:val="24"/>
          <w:szCs w:val="24"/>
        </w:rPr>
        <w:t xml:space="preserve">Nëse kryetari i Komisionit ose një anëtar </w:t>
      </w:r>
      <w:r>
        <w:rPr>
          <w:rFonts w:ascii="Garamond" w:hAnsi="Garamond"/>
          <w:w w:val="90"/>
          <w:sz w:val="24"/>
          <w:szCs w:val="24"/>
        </w:rPr>
        <w:t>i Komisionit mungon pa arsye më shumë se tre herë</w:t>
      </w:r>
      <w:r>
        <w:rPr>
          <w:rFonts w:ascii="Garamond" w:hAnsi="Garamond"/>
          <w:spacing w:val="1"/>
          <w:w w:val="90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në takimet</w:t>
      </w:r>
      <w:r>
        <w:rPr>
          <w:rFonts w:ascii="Garamond" w:hAnsi="Garamond"/>
          <w:spacing w:val="47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e Komisionit</w:t>
      </w:r>
      <w:r>
        <w:rPr>
          <w:rFonts w:ascii="Garamond" w:hAnsi="Garamond"/>
          <w:spacing w:val="47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ose nuk i përmbush</w:t>
      </w:r>
      <w:r>
        <w:rPr>
          <w:rFonts w:ascii="Garamond" w:hAnsi="Garamond"/>
          <w:spacing w:val="47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detyrat e veta</w:t>
      </w:r>
      <w:r>
        <w:rPr>
          <w:rFonts w:ascii="Garamond" w:hAnsi="Garamond"/>
          <w:spacing w:val="47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në punën</w:t>
      </w:r>
      <w:r>
        <w:rPr>
          <w:rFonts w:ascii="Garamond" w:hAnsi="Garamond"/>
          <w:spacing w:val="47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e Komisionit,</w:t>
      </w:r>
      <w:r>
        <w:rPr>
          <w:rFonts w:ascii="Garamond" w:hAnsi="Garamond"/>
          <w:spacing w:val="47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>Kryetari i</w:t>
      </w:r>
      <w:r>
        <w:rPr>
          <w:rFonts w:ascii="Garamond" w:hAnsi="Garamond"/>
          <w:spacing w:val="1"/>
          <w:w w:val="85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Odës mund t'i propozojë Këshillit Drejtues</w:t>
      </w:r>
      <w:r>
        <w:rPr>
          <w:rFonts w:ascii="Garamond" w:hAnsi="Garamond"/>
          <w:spacing w:val="1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të Odës shkarkimin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e tij dhe emërimin e një anëtari</w:t>
      </w:r>
      <w:r>
        <w:rPr>
          <w:rFonts w:ascii="Garamond" w:hAnsi="Garamond"/>
          <w:spacing w:val="1"/>
          <w:w w:val="9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të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ri.</w:t>
      </w:r>
    </w:p>
    <w:p w14:paraId="78D70EEE" w14:textId="77777777" w:rsidR="00C775C8" w:rsidRDefault="00000000">
      <w:pPr>
        <w:pStyle w:val="BodyText"/>
        <w:numPr>
          <w:ilvl w:val="0"/>
          <w:numId w:val="9"/>
        </w:numPr>
        <w:spacing w:before="140" w:line="266" w:lineRule="auto"/>
        <w:ind w:right="331"/>
        <w:rPr>
          <w:rFonts w:ascii="Garamond" w:hAnsi="Garamond"/>
          <w:spacing w:val="20"/>
          <w:w w:val="90"/>
          <w:sz w:val="24"/>
          <w:szCs w:val="24"/>
        </w:rPr>
      </w:pPr>
      <w:r>
        <w:rPr>
          <w:rFonts w:ascii="Garamond" w:hAnsi="Garamond"/>
          <w:spacing w:val="-1"/>
          <w:w w:val="95"/>
          <w:sz w:val="24"/>
          <w:szCs w:val="24"/>
        </w:rPr>
        <w:t>Detyrat</w:t>
      </w:r>
      <w:r>
        <w:rPr>
          <w:rFonts w:ascii="Garamond" w:hAnsi="Garamond"/>
          <w:spacing w:val="31"/>
          <w:w w:val="9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>administrative</w:t>
      </w:r>
      <w:r>
        <w:rPr>
          <w:rFonts w:ascii="Garamond" w:hAnsi="Garamond"/>
          <w:spacing w:val="15"/>
          <w:w w:val="9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>për</w:t>
      </w:r>
      <w:r>
        <w:rPr>
          <w:rFonts w:ascii="Garamond" w:hAnsi="Garamond"/>
          <w:spacing w:val="21"/>
          <w:w w:val="9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>nevojat</w:t>
      </w:r>
      <w:r>
        <w:rPr>
          <w:rFonts w:ascii="Garamond" w:hAnsi="Garamond"/>
          <w:spacing w:val="26"/>
          <w:w w:val="9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>e</w:t>
      </w:r>
      <w:r>
        <w:rPr>
          <w:rFonts w:ascii="Garamond" w:hAnsi="Garamond"/>
          <w:spacing w:val="15"/>
          <w:w w:val="95"/>
          <w:sz w:val="24"/>
          <w:szCs w:val="24"/>
        </w:rPr>
        <w:t xml:space="preserve"> K</w:t>
      </w:r>
      <w:r>
        <w:rPr>
          <w:rFonts w:ascii="Garamond" w:hAnsi="Garamond"/>
          <w:w w:val="95"/>
          <w:sz w:val="24"/>
          <w:szCs w:val="24"/>
        </w:rPr>
        <w:t>omisionit</w:t>
      </w:r>
      <w:r>
        <w:rPr>
          <w:rFonts w:ascii="Garamond" w:hAnsi="Garamond"/>
          <w:spacing w:val="35"/>
          <w:w w:val="9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>ofrohen</w:t>
      </w:r>
      <w:r>
        <w:rPr>
          <w:rFonts w:ascii="Garamond" w:hAnsi="Garamond"/>
          <w:spacing w:val="24"/>
          <w:w w:val="9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>nga</w:t>
      </w:r>
      <w:r>
        <w:rPr>
          <w:rFonts w:ascii="Garamond" w:hAnsi="Garamond"/>
          <w:spacing w:val="25"/>
          <w:w w:val="9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>Asistenti</w:t>
      </w:r>
      <w:r>
        <w:rPr>
          <w:rFonts w:ascii="Garamond" w:hAnsi="Garamond"/>
          <w:spacing w:val="27"/>
          <w:w w:val="9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 xml:space="preserve">administrativ </w:t>
      </w:r>
      <w:r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pacing w:val="-64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Shërbimit</w:t>
      </w:r>
      <w:r>
        <w:rPr>
          <w:rFonts w:ascii="Garamond" w:hAnsi="Garamond"/>
          <w:spacing w:val="14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Profesional</w:t>
      </w:r>
      <w:r>
        <w:rPr>
          <w:rFonts w:ascii="Garamond" w:hAnsi="Garamond"/>
          <w:spacing w:val="15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të</w:t>
      </w:r>
      <w:r>
        <w:rPr>
          <w:rFonts w:ascii="Garamond" w:hAnsi="Garamond"/>
          <w:spacing w:val="7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OFK-së,</w:t>
      </w:r>
      <w:r>
        <w:rPr>
          <w:rFonts w:ascii="Garamond" w:hAnsi="Garamond"/>
          <w:spacing w:val="5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i</w:t>
      </w:r>
      <w:r>
        <w:rPr>
          <w:rFonts w:ascii="Garamond" w:hAnsi="Garamond"/>
          <w:spacing w:val="10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cili</w:t>
      </w:r>
      <w:r>
        <w:rPr>
          <w:rFonts w:ascii="Garamond" w:hAnsi="Garamond"/>
          <w:spacing w:val="4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emërtohet</w:t>
      </w:r>
      <w:r>
        <w:rPr>
          <w:rFonts w:ascii="Garamond" w:hAnsi="Garamond"/>
          <w:spacing w:val="10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nga</w:t>
      </w:r>
      <w:r>
        <w:rPr>
          <w:rFonts w:ascii="Garamond" w:hAnsi="Garamond"/>
          <w:spacing w:val="18"/>
          <w:w w:val="90"/>
          <w:sz w:val="24"/>
          <w:szCs w:val="24"/>
        </w:rPr>
        <w:t xml:space="preserve"> Kry</w:t>
      </w:r>
      <w:r>
        <w:rPr>
          <w:rFonts w:ascii="Garamond" w:hAnsi="Garamond"/>
          <w:w w:val="95"/>
          <w:sz w:val="24"/>
          <w:szCs w:val="24"/>
        </w:rPr>
        <w:t>etari</w:t>
      </w:r>
      <w:r>
        <w:rPr>
          <w:rFonts w:ascii="Garamond" w:hAnsi="Garamond"/>
          <w:spacing w:val="-8"/>
          <w:w w:val="9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>i</w:t>
      </w:r>
      <w:r>
        <w:rPr>
          <w:rFonts w:ascii="Garamond" w:hAnsi="Garamond"/>
          <w:spacing w:val="-13"/>
          <w:w w:val="9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>Odës.</w:t>
      </w:r>
    </w:p>
    <w:p w14:paraId="6D64AB88" w14:textId="77777777" w:rsidR="00C775C8" w:rsidRDefault="00000000">
      <w:pPr>
        <w:pStyle w:val="BodyText"/>
        <w:numPr>
          <w:ilvl w:val="0"/>
          <w:numId w:val="9"/>
        </w:numPr>
        <w:spacing w:before="140" w:line="266" w:lineRule="auto"/>
        <w:ind w:right="331"/>
        <w:rPr>
          <w:rFonts w:ascii="Garamond" w:hAnsi="Garamond"/>
          <w:spacing w:val="20"/>
          <w:w w:val="90"/>
          <w:sz w:val="24"/>
          <w:szCs w:val="24"/>
        </w:rPr>
      </w:pPr>
      <w:r>
        <w:rPr>
          <w:rFonts w:ascii="Garamond" w:hAnsi="Garamond"/>
          <w:w w:val="90"/>
          <w:sz w:val="24"/>
          <w:szCs w:val="24"/>
        </w:rPr>
        <w:t>Asistenca</w:t>
      </w:r>
      <w:r>
        <w:rPr>
          <w:rFonts w:ascii="Garamond" w:hAnsi="Garamond"/>
          <w:spacing w:val="50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juridike e</w:t>
      </w:r>
      <w:r>
        <w:rPr>
          <w:rFonts w:ascii="Garamond" w:hAnsi="Garamond"/>
          <w:spacing w:val="5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Komisionit</w:t>
      </w:r>
      <w:r>
        <w:rPr>
          <w:rFonts w:ascii="Garamond" w:hAnsi="Garamond"/>
          <w:spacing w:val="23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i</w:t>
      </w:r>
      <w:r>
        <w:rPr>
          <w:rFonts w:ascii="Garamond" w:hAnsi="Garamond"/>
          <w:spacing w:val="-4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ofrohet</w:t>
      </w:r>
      <w:r>
        <w:rPr>
          <w:rFonts w:ascii="Garamond" w:hAnsi="Garamond"/>
          <w:spacing w:val="4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nga</w:t>
      </w:r>
      <w:r>
        <w:rPr>
          <w:rFonts w:ascii="Garamond" w:hAnsi="Garamond"/>
          <w:spacing w:val="26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Shërbimit</w:t>
      </w:r>
      <w:r>
        <w:rPr>
          <w:rFonts w:ascii="Garamond" w:hAnsi="Garamond"/>
          <w:spacing w:val="5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Profesional</w:t>
      </w:r>
      <w:r>
        <w:rPr>
          <w:rFonts w:ascii="Garamond" w:hAnsi="Garamond"/>
          <w:spacing w:val="27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të</w:t>
      </w:r>
      <w:r>
        <w:rPr>
          <w:rFonts w:ascii="Garamond" w:hAnsi="Garamond"/>
          <w:spacing w:val="4"/>
          <w:w w:val="90"/>
          <w:sz w:val="24"/>
          <w:szCs w:val="24"/>
        </w:rPr>
        <w:t xml:space="preserve"> </w:t>
      </w:r>
      <w:r>
        <w:rPr>
          <w:rFonts w:ascii="Garamond" w:hAnsi="Garamond"/>
          <w:w w:val="90"/>
          <w:sz w:val="24"/>
          <w:szCs w:val="24"/>
        </w:rPr>
        <w:t>OFK-së.</w:t>
      </w:r>
    </w:p>
    <w:p w14:paraId="4A157B5D" w14:textId="77777777" w:rsidR="00C775C8" w:rsidRDefault="00C775C8">
      <w:pPr>
        <w:pStyle w:val="BodyText"/>
        <w:rPr>
          <w:rFonts w:ascii="Garamond" w:hAnsi="Garamond"/>
          <w:b/>
          <w:bCs/>
          <w:sz w:val="24"/>
          <w:szCs w:val="24"/>
        </w:rPr>
      </w:pPr>
    </w:p>
    <w:p w14:paraId="352A7B79" w14:textId="77777777" w:rsidR="00C775C8" w:rsidRDefault="00C775C8">
      <w:pPr>
        <w:pStyle w:val="BodyText"/>
        <w:rPr>
          <w:rFonts w:ascii="Garamond" w:hAnsi="Garamond"/>
          <w:b/>
          <w:bCs/>
          <w:sz w:val="24"/>
          <w:szCs w:val="24"/>
        </w:rPr>
      </w:pPr>
    </w:p>
    <w:p w14:paraId="39CF9EE2" w14:textId="77777777" w:rsidR="00C775C8" w:rsidRDefault="00000000">
      <w:pPr>
        <w:pStyle w:val="Heading5"/>
        <w:ind w:right="1079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w w:val="105"/>
          <w:sz w:val="24"/>
          <w:szCs w:val="24"/>
        </w:rPr>
        <w:t>Fushëveprimi</w:t>
      </w:r>
      <w:r>
        <w:rPr>
          <w:rFonts w:ascii="Garamond" w:hAnsi="Garamond" w:cs="Times New Roman"/>
          <w:spacing w:val="3"/>
          <w:w w:val="105"/>
          <w:sz w:val="24"/>
          <w:szCs w:val="24"/>
        </w:rPr>
        <w:t xml:space="preserve"> </w:t>
      </w:r>
      <w:r>
        <w:rPr>
          <w:rFonts w:ascii="Garamond" w:hAnsi="Garamond" w:cs="Times New Roman"/>
          <w:w w:val="105"/>
          <w:sz w:val="24"/>
          <w:szCs w:val="24"/>
        </w:rPr>
        <w:t>i</w:t>
      </w:r>
      <w:r>
        <w:rPr>
          <w:rFonts w:ascii="Garamond" w:hAnsi="Garamond" w:cs="Times New Roman"/>
          <w:spacing w:val="-8"/>
          <w:w w:val="105"/>
          <w:sz w:val="24"/>
          <w:szCs w:val="24"/>
        </w:rPr>
        <w:t xml:space="preserve"> </w:t>
      </w:r>
      <w:r>
        <w:rPr>
          <w:rFonts w:ascii="Garamond" w:hAnsi="Garamond" w:cs="Times New Roman"/>
          <w:w w:val="105"/>
          <w:sz w:val="24"/>
          <w:szCs w:val="24"/>
        </w:rPr>
        <w:t>Komisionit</w:t>
      </w:r>
    </w:p>
    <w:p w14:paraId="6D0F1A57" w14:textId="77777777" w:rsidR="00C775C8" w:rsidRDefault="00C775C8">
      <w:pPr>
        <w:pStyle w:val="BodyText"/>
        <w:spacing w:before="5"/>
        <w:rPr>
          <w:rFonts w:ascii="Garamond" w:hAnsi="Garamond"/>
          <w:b/>
          <w:bCs/>
          <w:sz w:val="24"/>
          <w:szCs w:val="24"/>
        </w:rPr>
      </w:pPr>
    </w:p>
    <w:p w14:paraId="77727E6D" w14:textId="77777777" w:rsidR="00C775C8" w:rsidRDefault="00000000">
      <w:pPr>
        <w:pStyle w:val="BodyText"/>
        <w:ind w:left="581" w:right="1061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Neni</w:t>
      </w:r>
      <w:r>
        <w:rPr>
          <w:rFonts w:ascii="Garamond" w:hAnsi="Garamond"/>
          <w:b/>
          <w:bCs/>
          <w:spacing w:val="-25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16</w:t>
      </w:r>
    </w:p>
    <w:p w14:paraId="7E692157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22310FA7" w14:textId="77777777" w:rsidR="00C775C8" w:rsidRDefault="00000000">
      <w:pPr>
        <w:pStyle w:val="ListParagraph"/>
        <w:numPr>
          <w:ilvl w:val="0"/>
          <w:numId w:val="10"/>
        </w:numPr>
        <w:tabs>
          <w:tab w:val="left" w:pos="446"/>
        </w:tabs>
        <w:spacing w:before="141"/>
        <w:ind w:hanging="270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t>Komisioni</w:t>
      </w:r>
      <w:r>
        <w:rPr>
          <w:rFonts w:ascii="Garamond" w:hAnsi="Garamond"/>
          <w:spacing w:val="22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mbledh </w:t>
      </w:r>
      <w:r>
        <w:rPr>
          <w:rFonts w:ascii="Garamond" w:hAnsi="Garamond"/>
          <w:spacing w:val="17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dhe </w:t>
      </w:r>
      <w:r>
        <w:rPr>
          <w:rFonts w:ascii="Garamond" w:hAnsi="Garamond"/>
          <w:spacing w:val="1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shqyrton </w:t>
      </w:r>
      <w:r>
        <w:rPr>
          <w:rFonts w:ascii="Garamond" w:hAnsi="Garamond"/>
          <w:spacing w:val="24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propozimet </w:t>
      </w:r>
      <w:r>
        <w:rPr>
          <w:rFonts w:ascii="Garamond" w:hAnsi="Garamond"/>
          <w:spacing w:val="27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për </w:t>
      </w:r>
      <w:r>
        <w:rPr>
          <w:rFonts w:ascii="Garamond" w:hAnsi="Garamond"/>
          <w:spacing w:val="17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dhënien </w:t>
      </w:r>
      <w:r>
        <w:rPr>
          <w:rFonts w:ascii="Garamond" w:hAnsi="Garamond"/>
          <w:spacing w:val="18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apo </w:t>
      </w:r>
      <w:r>
        <w:rPr>
          <w:rFonts w:ascii="Garamond" w:hAnsi="Garamond"/>
          <w:spacing w:val="26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revokimin </w:t>
      </w:r>
      <w:r>
        <w:rPr>
          <w:rFonts w:ascii="Garamond" w:hAnsi="Garamond"/>
          <w:spacing w:val="26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e </w:t>
      </w:r>
      <w:r>
        <w:rPr>
          <w:rFonts w:ascii="Garamond" w:hAnsi="Garamond"/>
          <w:spacing w:val="3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 xml:space="preserve">dekoratave dhe çmimeve vjetore </w:t>
      </w:r>
      <w:r>
        <w:rPr>
          <w:rFonts w:ascii="Garamond" w:hAnsi="Garamond"/>
          <w:spacing w:val="22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dhe përgatit</w:t>
      </w:r>
      <w:r>
        <w:rPr>
          <w:rFonts w:ascii="Garamond" w:hAnsi="Garamond"/>
          <w:spacing w:val="17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propozimin</w:t>
      </w:r>
      <w:r>
        <w:rPr>
          <w:rFonts w:ascii="Garamond" w:hAnsi="Garamond"/>
          <w:spacing w:val="22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përfundimtar.</w:t>
      </w:r>
      <w:r>
        <w:rPr>
          <w:rFonts w:ascii="Garamond" w:hAnsi="Garamond"/>
          <w:sz w:val="24"/>
          <w:szCs w:val="24"/>
        </w:rPr>
        <w:t xml:space="preserve"> </w:t>
      </w:r>
    </w:p>
    <w:p w14:paraId="4F3235AF" w14:textId="77777777" w:rsidR="00C775C8" w:rsidRDefault="00C775C8">
      <w:pPr>
        <w:tabs>
          <w:tab w:val="left" w:pos="443"/>
        </w:tabs>
        <w:spacing w:line="261" w:lineRule="auto"/>
        <w:ind w:right="704"/>
        <w:rPr>
          <w:rFonts w:ascii="Garamond" w:hAnsi="Garamond"/>
          <w:sz w:val="24"/>
          <w:szCs w:val="24"/>
        </w:rPr>
      </w:pPr>
    </w:p>
    <w:p w14:paraId="5442675F" w14:textId="77777777" w:rsidR="00C775C8" w:rsidRDefault="00000000">
      <w:pPr>
        <w:pStyle w:val="ListParagraph"/>
        <w:numPr>
          <w:ilvl w:val="0"/>
          <w:numId w:val="10"/>
        </w:numPr>
        <w:tabs>
          <w:tab w:val="left" w:pos="443"/>
        </w:tabs>
        <w:spacing w:line="261" w:lineRule="auto"/>
        <w:ind w:right="70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Këshilli Drejtues i Odës  përcakton punën e Komisionit Vlerësues për Dekorata dhe Çmimet vjetore me një akt të veçantë.</w:t>
      </w:r>
    </w:p>
    <w:p w14:paraId="12847777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7EE7BC6F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1B34F4F9" w14:textId="77777777" w:rsidR="00C775C8" w:rsidRDefault="00000000">
      <w:pPr>
        <w:pStyle w:val="BodyText"/>
        <w:numPr>
          <w:ilvl w:val="0"/>
          <w:numId w:val="1"/>
        </w:numPr>
        <w:jc w:val="left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NDERIMI ME RASTIN E NDARJES NGA JETA TË ANËTARËVE TË ORGANEVE TË OFK-SË APO FARMACISTËVE ME KONTRIBUT TË VECANTË NE FARMACI</w:t>
      </w:r>
    </w:p>
    <w:p w14:paraId="59A6B7AB" w14:textId="77777777" w:rsidR="00C775C8" w:rsidRDefault="00C775C8">
      <w:pPr>
        <w:pStyle w:val="BodyText"/>
        <w:ind w:left="4320"/>
        <w:rPr>
          <w:rFonts w:ascii="Garamond" w:hAnsi="Garamond"/>
          <w:sz w:val="24"/>
          <w:szCs w:val="24"/>
        </w:rPr>
      </w:pPr>
    </w:p>
    <w:p w14:paraId="6BE0F256" w14:textId="77777777" w:rsidR="00C775C8" w:rsidRDefault="00000000">
      <w:pPr>
        <w:pStyle w:val="BodyText"/>
        <w:ind w:left="43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Neni 17</w:t>
      </w:r>
    </w:p>
    <w:p w14:paraId="2FBDB791" w14:textId="77777777" w:rsidR="00C775C8" w:rsidRDefault="00000000">
      <w:pPr>
        <w:pStyle w:val="BodyText"/>
        <w:numPr>
          <w:ilvl w:val="1"/>
          <w:numId w:val="10"/>
        </w:numPr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Cereminit e nderimit me rastin e ndarjes nga jeta të një  personaliteti të vecantë janë të domosdoshme të organizohet të paktën në këto raste :</w:t>
      </w:r>
    </w:p>
    <w:p w14:paraId="1C3805ED" w14:textId="77777777" w:rsidR="00C775C8" w:rsidRDefault="00000000">
      <w:pPr>
        <w:pStyle w:val="BodyText"/>
        <w:numPr>
          <w:ilvl w:val="1"/>
          <w:numId w:val="1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Anëtarë dhe ish-anëtarë të organeve të OFK-së</w:t>
      </w:r>
    </w:p>
    <w:p w14:paraId="2C481D2E" w14:textId="77777777" w:rsidR="00C775C8" w:rsidRDefault="00000000">
      <w:pPr>
        <w:pStyle w:val="BodyText"/>
        <w:numPr>
          <w:ilvl w:val="1"/>
          <w:numId w:val="1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Kryetarë dhe ish-kryetar të shoqatës së Farmacistëve të Kosovës</w:t>
      </w:r>
    </w:p>
    <w:p w14:paraId="65943D82" w14:textId="77777777" w:rsidR="00C775C8" w:rsidRDefault="00000000">
      <w:pPr>
        <w:pStyle w:val="BodyText"/>
        <w:numPr>
          <w:ilvl w:val="1"/>
          <w:numId w:val="1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Profesorë dhe ish profesorë të Farmacisë në Universitetin e Prishtinës</w:t>
      </w:r>
    </w:p>
    <w:p w14:paraId="03088F3A" w14:textId="77777777" w:rsidR="00C775C8" w:rsidRDefault="00000000">
      <w:pPr>
        <w:pStyle w:val="BodyText"/>
        <w:numPr>
          <w:ilvl w:val="1"/>
          <w:numId w:val="1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Persona tjerë me kontribut të vecantë në sektorin farmaceutik sipas vendimit të Këshillit Drejtues</w:t>
      </w:r>
    </w:p>
    <w:p w14:paraId="7A6B663B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053DCE31" w14:textId="77777777" w:rsidR="00C775C8" w:rsidRDefault="00000000">
      <w:pPr>
        <w:pStyle w:val="BodyText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Ceremonia e nderimit mbahen fjalime nga së paku  : </w:t>
      </w:r>
    </w:p>
    <w:p w14:paraId="2F1BCF4C" w14:textId="77777777" w:rsidR="00C775C8" w:rsidRDefault="00000000">
      <w:pPr>
        <w:pStyle w:val="BodyText"/>
        <w:numPr>
          <w:ilvl w:val="1"/>
          <w:numId w:val="1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Kryetari i OFK-së apo personi i autorizuar nga aj</w:t>
      </w:r>
    </w:p>
    <w:p w14:paraId="58EC5180" w14:textId="77777777" w:rsidR="00C775C8" w:rsidRDefault="00000000">
      <w:pPr>
        <w:pStyle w:val="BodyText"/>
        <w:numPr>
          <w:ilvl w:val="1"/>
          <w:numId w:val="1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Përfaqësuesi nga institucionet qëndrore</w:t>
      </w:r>
    </w:p>
    <w:p w14:paraId="7CFF92DB" w14:textId="77777777" w:rsidR="00C775C8" w:rsidRDefault="00000000">
      <w:pPr>
        <w:pStyle w:val="BodyText"/>
        <w:numPr>
          <w:ilvl w:val="1"/>
          <w:numId w:val="1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Mik/mikeshë e të ndjerit  e përcaktuar nga familja</w:t>
      </w:r>
    </w:p>
    <w:p w14:paraId="73B1E952" w14:textId="77777777" w:rsidR="00C775C8" w:rsidRDefault="00000000">
      <w:pPr>
        <w:pStyle w:val="BodyText"/>
        <w:numPr>
          <w:ilvl w:val="1"/>
          <w:numId w:val="1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Familjari i të ndjerit</w:t>
      </w:r>
    </w:p>
    <w:p w14:paraId="0B50E21B" w14:textId="77777777" w:rsidR="00C775C8" w:rsidRDefault="00000000">
      <w:pPr>
        <w:pStyle w:val="BodyText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Ceremonia nga paragrafi I-rë organizohet nga OFK në bashkëpunim me familjen e të ndjerit. </w:t>
      </w:r>
    </w:p>
    <w:p w14:paraId="38FEEE44" w14:textId="77777777" w:rsidR="00C775C8" w:rsidRDefault="00000000">
      <w:pPr>
        <w:pStyle w:val="BodyText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 rastin e ndarjes nga jeta të subjekteve nga paragrafi 1-rë, Kryetari i OFK-së apo personi i autorizuar </w:t>
      </w:r>
      <w:r>
        <w:rPr>
          <w:rFonts w:ascii="Garamond" w:hAnsi="Garamond"/>
          <w:sz w:val="24"/>
          <w:szCs w:val="24"/>
        </w:rPr>
        <w:lastRenderedPageBreak/>
        <w:t xml:space="preserve">nga ai, bën homazhe te varreza e anëtarit duke nderuar me kurore lulesh. </w:t>
      </w:r>
    </w:p>
    <w:p w14:paraId="270772FB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63D2DD93" w14:textId="77777777" w:rsidR="00C775C8" w:rsidRDefault="00C775C8">
      <w:pPr>
        <w:pStyle w:val="BodyText"/>
        <w:rPr>
          <w:rFonts w:ascii="Garamond" w:hAnsi="Garamond"/>
          <w:sz w:val="24"/>
          <w:szCs w:val="24"/>
        </w:rPr>
      </w:pPr>
    </w:p>
    <w:p w14:paraId="2B8B3ACD" w14:textId="77777777" w:rsidR="00C775C8" w:rsidRDefault="00000000">
      <w:pPr>
        <w:pStyle w:val="Heading3"/>
        <w:numPr>
          <w:ilvl w:val="0"/>
          <w:numId w:val="1"/>
        </w:numPr>
        <w:tabs>
          <w:tab w:val="left" w:pos="704"/>
          <w:tab w:val="left" w:pos="2264"/>
        </w:tabs>
        <w:spacing w:before="157"/>
        <w:ind w:left="2263" w:right="339" w:hanging="2264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DISPOZITAT</w:t>
      </w:r>
      <w:r>
        <w:rPr>
          <w:rFonts w:ascii="Garamond" w:hAnsi="Garamond"/>
          <w:b/>
          <w:bCs/>
          <w:spacing w:val="59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KALIMTARE</w:t>
      </w:r>
      <w:r>
        <w:rPr>
          <w:rFonts w:ascii="Garamond" w:hAnsi="Garamond"/>
          <w:b/>
          <w:bCs/>
          <w:spacing w:val="40"/>
          <w:sz w:val="24"/>
          <w:szCs w:val="24"/>
        </w:rPr>
        <w:t xml:space="preserve"> </w:t>
      </w:r>
      <w:r>
        <w:rPr>
          <w:rFonts w:ascii="Garamond" w:hAnsi="Garamond"/>
          <w:b/>
          <w:bCs/>
          <w:color w:val="0F0F0F"/>
          <w:sz w:val="24"/>
          <w:szCs w:val="24"/>
        </w:rPr>
        <w:t>DHE</w:t>
      </w:r>
      <w:r>
        <w:rPr>
          <w:rFonts w:ascii="Garamond" w:hAnsi="Garamond"/>
          <w:b/>
          <w:bCs/>
          <w:color w:val="0F0F0F"/>
          <w:spacing w:val="24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PËRFUNDIMTARE</w:t>
      </w:r>
    </w:p>
    <w:p w14:paraId="175BA19E" w14:textId="77777777" w:rsidR="00C775C8" w:rsidRDefault="00C775C8">
      <w:pPr>
        <w:pStyle w:val="BodyText"/>
        <w:spacing w:before="5"/>
        <w:rPr>
          <w:rFonts w:ascii="Garamond" w:hAnsi="Garamond"/>
          <w:sz w:val="24"/>
          <w:szCs w:val="24"/>
        </w:rPr>
      </w:pPr>
    </w:p>
    <w:p w14:paraId="3153E764" w14:textId="77777777" w:rsidR="00C775C8" w:rsidRDefault="00000000">
      <w:pPr>
        <w:pStyle w:val="BodyText"/>
        <w:ind w:left="581" w:right="1001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color w:val="0C0C0C"/>
          <w:sz w:val="24"/>
          <w:szCs w:val="24"/>
        </w:rPr>
        <w:t>Neni</w:t>
      </w:r>
      <w:r>
        <w:rPr>
          <w:rFonts w:ascii="Garamond" w:hAnsi="Garamond"/>
          <w:b/>
          <w:bCs/>
          <w:color w:val="0C0C0C"/>
          <w:spacing w:val="-28"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 xml:space="preserve"> 17</w:t>
      </w:r>
    </w:p>
    <w:p w14:paraId="7AE0BB9F" w14:textId="77777777" w:rsidR="00C775C8" w:rsidRDefault="00C775C8">
      <w:pPr>
        <w:pStyle w:val="BodyText"/>
        <w:spacing w:before="2"/>
        <w:rPr>
          <w:rFonts w:ascii="Garamond" w:hAnsi="Garamond"/>
          <w:sz w:val="24"/>
          <w:szCs w:val="24"/>
        </w:rPr>
      </w:pPr>
    </w:p>
    <w:p w14:paraId="1A8AA9DE" w14:textId="77777777" w:rsidR="00C775C8" w:rsidRDefault="00000000">
      <w:pPr>
        <w:pStyle w:val="ListParagraph"/>
        <w:tabs>
          <w:tab w:val="left" w:pos="452"/>
        </w:tabs>
        <w:spacing w:before="1" w:line="261" w:lineRule="auto"/>
        <w:ind w:left="221" w:right="607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90"/>
          <w:sz w:val="24"/>
          <w:szCs w:val="24"/>
        </w:rPr>
        <w:t xml:space="preserve">Kjo rregullore hyn në fuqi ditën </w:t>
      </w:r>
      <w:r>
        <w:rPr>
          <w:rFonts w:ascii="Garamond" w:hAnsi="Garamond"/>
          <w:color w:val="0F0F0F"/>
          <w:w w:val="90"/>
          <w:sz w:val="24"/>
          <w:szCs w:val="24"/>
        </w:rPr>
        <w:t xml:space="preserve">e </w:t>
      </w:r>
      <w:r>
        <w:rPr>
          <w:rFonts w:ascii="Garamond" w:hAnsi="Garamond"/>
          <w:w w:val="90"/>
          <w:sz w:val="24"/>
          <w:szCs w:val="24"/>
        </w:rPr>
        <w:t xml:space="preserve">miratimit të saj nga Kuvendi i OFK-së </w:t>
      </w:r>
    </w:p>
    <w:p w14:paraId="54A35ABA" w14:textId="77777777" w:rsidR="00C775C8" w:rsidRDefault="00C775C8">
      <w:pPr>
        <w:tabs>
          <w:tab w:val="left" w:pos="6994"/>
        </w:tabs>
        <w:ind w:left="234"/>
        <w:rPr>
          <w:rFonts w:ascii="Garamond" w:hAnsi="Garamond"/>
          <w:spacing w:val="31"/>
          <w:sz w:val="24"/>
          <w:szCs w:val="24"/>
        </w:rPr>
      </w:pPr>
    </w:p>
    <w:p w14:paraId="19DC6A70" w14:textId="77777777" w:rsidR="00C775C8" w:rsidRDefault="00C775C8">
      <w:pPr>
        <w:tabs>
          <w:tab w:val="left" w:pos="6994"/>
        </w:tabs>
        <w:ind w:left="234"/>
        <w:rPr>
          <w:rFonts w:ascii="Garamond" w:hAnsi="Garamond"/>
          <w:spacing w:val="31"/>
          <w:sz w:val="24"/>
          <w:szCs w:val="24"/>
        </w:rPr>
      </w:pPr>
    </w:p>
    <w:p w14:paraId="37EC0E80" w14:textId="77777777" w:rsidR="00C775C8" w:rsidRDefault="00000000">
      <w:pPr>
        <w:tabs>
          <w:tab w:val="left" w:pos="6994"/>
        </w:tabs>
        <w:ind w:left="234"/>
        <w:rPr>
          <w:rFonts w:ascii="Garamond" w:hAnsi="Garamond"/>
          <w:w w:val="85"/>
          <w:sz w:val="24"/>
          <w:szCs w:val="24"/>
        </w:rPr>
      </w:pPr>
      <w:r>
        <w:rPr>
          <w:rFonts w:ascii="Garamond" w:hAnsi="Garamond"/>
          <w:spacing w:val="3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2024,</w:t>
      </w:r>
      <w:r>
        <w:rPr>
          <w:rFonts w:ascii="Garamond" w:hAnsi="Garamond"/>
          <w:spacing w:val="2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Prishtinë</w:t>
      </w:r>
      <w:r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  <w:w w:val="85"/>
          <w:sz w:val="24"/>
          <w:szCs w:val="24"/>
        </w:rPr>
        <w:t>Kryetari i</w:t>
      </w:r>
      <w:r>
        <w:rPr>
          <w:rFonts w:ascii="Garamond" w:hAnsi="Garamond"/>
          <w:spacing w:val="3"/>
          <w:w w:val="85"/>
          <w:sz w:val="24"/>
          <w:szCs w:val="24"/>
        </w:rPr>
        <w:t xml:space="preserve"> </w:t>
      </w:r>
      <w:r>
        <w:rPr>
          <w:rFonts w:ascii="Garamond" w:hAnsi="Garamond"/>
          <w:w w:val="85"/>
          <w:sz w:val="24"/>
          <w:szCs w:val="24"/>
        </w:rPr>
        <w:t xml:space="preserve">OFK-së </w:t>
      </w:r>
    </w:p>
    <w:p w14:paraId="75F506BC" w14:textId="77777777" w:rsidR="00C775C8" w:rsidRDefault="00000000">
      <w:pPr>
        <w:tabs>
          <w:tab w:val="left" w:pos="6994"/>
        </w:tabs>
        <w:ind w:left="234"/>
        <w:rPr>
          <w:rFonts w:ascii="Garamond" w:hAnsi="Garamond"/>
          <w:w w:val="85"/>
          <w:sz w:val="24"/>
          <w:szCs w:val="24"/>
        </w:rPr>
      </w:pPr>
      <w:r>
        <w:rPr>
          <w:rFonts w:ascii="Garamond" w:hAnsi="Garamond"/>
          <w:w w:val="85"/>
          <w:sz w:val="24"/>
          <w:szCs w:val="24"/>
        </w:rPr>
        <w:t xml:space="preserve">  </w:t>
      </w:r>
      <w:r>
        <w:rPr>
          <w:rFonts w:ascii="Garamond" w:hAnsi="Garamond"/>
          <w:w w:val="85"/>
          <w:sz w:val="24"/>
          <w:szCs w:val="24"/>
        </w:rPr>
        <w:tab/>
        <w:t>Mr.Ph. Kadri Bytyqi</w:t>
      </w:r>
    </w:p>
    <w:p w14:paraId="54104A04" w14:textId="77777777" w:rsidR="00C775C8" w:rsidRDefault="00C775C8">
      <w:pPr>
        <w:tabs>
          <w:tab w:val="left" w:pos="6994"/>
        </w:tabs>
        <w:ind w:left="234"/>
        <w:rPr>
          <w:w w:val="85"/>
          <w:sz w:val="24"/>
          <w:szCs w:val="24"/>
        </w:rPr>
      </w:pPr>
    </w:p>
    <w:p w14:paraId="0FF44EB4" w14:textId="77777777" w:rsidR="00C775C8" w:rsidRDefault="00000000">
      <w:pPr>
        <w:tabs>
          <w:tab w:val="left" w:pos="6994"/>
        </w:tabs>
        <w:ind w:left="234"/>
        <w:rPr>
          <w:sz w:val="24"/>
          <w:szCs w:val="24"/>
        </w:rPr>
        <w:sectPr w:rsidR="00C775C8">
          <w:pgSz w:w="11910" w:h="16840"/>
          <w:pgMar w:top="1380" w:right="600" w:bottom="940" w:left="1340" w:header="0" w:footer="743" w:gutter="0"/>
          <w:cols w:space="720"/>
        </w:sectPr>
      </w:pPr>
      <w:r>
        <w:rPr>
          <w:w w:val="85"/>
          <w:sz w:val="24"/>
          <w:szCs w:val="24"/>
        </w:rPr>
        <w:t xml:space="preserve">                                                                                                                        ___________________________</w:t>
      </w:r>
    </w:p>
    <w:p w14:paraId="2A7BFB4D" w14:textId="77777777" w:rsidR="00C775C8" w:rsidRDefault="00C775C8">
      <w:pPr>
        <w:tabs>
          <w:tab w:val="left" w:pos="559"/>
        </w:tabs>
        <w:spacing w:line="266" w:lineRule="auto"/>
        <w:ind w:right="711"/>
        <w:rPr>
          <w:sz w:val="21"/>
        </w:rPr>
        <w:sectPr w:rsidR="00C775C8">
          <w:pgSz w:w="11910" w:h="16840"/>
          <w:pgMar w:top="1420" w:right="600" w:bottom="940" w:left="1340" w:header="0" w:footer="743" w:gutter="0"/>
          <w:cols w:space="720"/>
        </w:sectPr>
      </w:pPr>
    </w:p>
    <w:p w14:paraId="71647D61" w14:textId="77777777" w:rsidR="00C775C8" w:rsidRDefault="00C775C8">
      <w:pPr>
        <w:pStyle w:val="Default"/>
        <w:tabs>
          <w:tab w:val="left" w:pos="1440"/>
        </w:tabs>
        <w:rPr>
          <w:rFonts w:ascii="Bookman Old Style"/>
        </w:rPr>
      </w:pPr>
    </w:p>
    <w:sectPr w:rsidR="00C775C8">
      <w:pgSz w:w="11910" w:h="16840"/>
      <w:pgMar w:top="1400" w:right="600" w:bottom="960" w:left="134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5F711" w14:textId="77777777" w:rsidR="00604D9F" w:rsidRDefault="00604D9F">
      <w:r>
        <w:separator/>
      </w:r>
    </w:p>
  </w:endnote>
  <w:endnote w:type="continuationSeparator" w:id="0">
    <w:p w14:paraId="41049CF2" w14:textId="77777777" w:rsidR="00604D9F" w:rsidRDefault="0060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5F338" w14:textId="77777777" w:rsidR="00C775C8" w:rsidRDefault="0000000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AA5244" wp14:editId="38229B5F">
              <wp:simplePos x="0" y="0"/>
              <wp:positionH relativeFrom="page">
                <wp:posOffset>6019800</wp:posOffset>
              </wp:positionH>
              <wp:positionV relativeFrom="page">
                <wp:posOffset>10043795</wp:posOffset>
              </wp:positionV>
              <wp:extent cx="851535" cy="238760"/>
              <wp:effectExtent l="0" t="0" r="571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F6CD8" w14:textId="77777777" w:rsidR="00C775C8" w:rsidRDefault="00000000">
                          <w:pPr>
                            <w:spacing w:before="67"/>
                            <w:ind w:left="20"/>
                            <w:rPr>
                              <w:sz w:val="25"/>
                            </w:rPr>
                          </w:pPr>
                          <w:r>
                            <w:rPr>
                              <w:sz w:val="25"/>
                            </w:rPr>
                            <w:t>Faqe</w:t>
                          </w:r>
                          <w:r>
                            <w:rPr>
                              <w:spacing w:val="-7"/>
                              <w:sz w:val="2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5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nga</w:t>
                          </w:r>
                          <w:r>
                            <w:rPr>
                              <w:spacing w:val="-1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474pt;margin-top:790.85pt;height:18.8pt;width:67.0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TLgvNdwAAAAOAQAADwAA&#10;AAAAAAABACAAAAA4AAAAZHJzL2Rvd25yZXYueG1sUEsBAhQAFAAAAAgAh07iQKd7BFb8AQAAAwQA&#10;AA4AAAAAAAAAAQAgAAAAQQEAAGRycy9lMm9Eb2MueG1sUEsFBgAAAAAGAAYAWQEAAK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7"/>
                      <w:ind w:left="20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Faqe</w:t>
                    </w:r>
                    <w:r>
                      <w:rPr>
                        <w:spacing w:val="-7"/>
                        <w:sz w:val="2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5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pacing w:val="-1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nga</w:t>
                    </w:r>
                    <w:r>
                      <w:rPr>
                        <w:spacing w:val="-1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FE796" w14:textId="77777777" w:rsidR="00604D9F" w:rsidRDefault="00604D9F">
      <w:r>
        <w:separator/>
      </w:r>
    </w:p>
  </w:footnote>
  <w:footnote w:type="continuationSeparator" w:id="0">
    <w:p w14:paraId="6EBB1B74" w14:textId="77777777" w:rsidR="00604D9F" w:rsidRDefault="00604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4105A"/>
    <w:multiLevelType w:val="multilevel"/>
    <w:tmpl w:val="24D4105A"/>
    <w:lvl w:ilvl="0">
      <w:start w:val="1"/>
      <w:numFmt w:val="decimal"/>
      <w:lvlText w:val="%1."/>
      <w:lvlJc w:val="left"/>
      <w:pPr>
        <w:ind w:left="597" w:hanging="383"/>
        <w:jc w:val="right"/>
      </w:pPr>
      <w:rPr>
        <w:rFonts w:hint="default"/>
        <w:w w:val="108"/>
        <w:lang w:val="sq-AL" w:eastAsia="en-US" w:bidi="ar-SA"/>
      </w:rPr>
    </w:lvl>
    <w:lvl w:ilvl="1">
      <w:start w:val="1"/>
      <w:numFmt w:val="decimal"/>
      <w:lvlText w:val="%1.%2"/>
      <w:lvlJc w:val="left"/>
      <w:pPr>
        <w:ind w:left="1101" w:hanging="412"/>
        <w:jc w:val="right"/>
      </w:pPr>
      <w:rPr>
        <w:rFonts w:ascii="Times New Roman" w:eastAsia="Times New Roman" w:hAnsi="Times New Roman" w:cs="Times New Roman" w:hint="default"/>
        <w:w w:val="109"/>
        <w:sz w:val="21"/>
        <w:szCs w:val="21"/>
        <w:lang w:val="sq-AL" w:eastAsia="en-US" w:bidi="ar-SA"/>
      </w:rPr>
    </w:lvl>
    <w:lvl w:ilvl="2">
      <w:numFmt w:val="bullet"/>
      <w:lvlText w:val="•"/>
      <w:lvlJc w:val="left"/>
      <w:pPr>
        <w:ind w:left="2084" w:hanging="412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069" w:hanging="412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054" w:hanging="412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039" w:hanging="412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024" w:hanging="412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009" w:hanging="412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994" w:hanging="412"/>
      </w:pPr>
      <w:rPr>
        <w:rFonts w:hint="default"/>
        <w:lang w:val="sq-AL" w:eastAsia="en-US" w:bidi="ar-SA"/>
      </w:rPr>
    </w:lvl>
  </w:abstractNum>
  <w:abstractNum w:abstractNumId="1" w15:restartNumberingAfterBreak="0">
    <w:nsid w:val="2A83214C"/>
    <w:multiLevelType w:val="multilevel"/>
    <w:tmpl w:val="2A8321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96697"/>
    <w:multiLevelType w:val="multilevel"/>
    <w:tmpl w:val="3C5966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297512A"/>
    <w:multiLevelType w:val="multilevel"/>
    <w:tmpl w:val="429751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52711"/>
    <w:multiLevelType w:val="multilevel"/>
    <w:tmpl w:val="58952711"/>
    <w:lvl w:ilvl="0">
      <w:start w:val="1"/>
      <w:numFmt w:val="decimal"/>
      <w:lvlText w:val="%1."/>
      <w:lvlJc w:val="left"/>
      <w:pPr>
        <w:ind w:left="445" w:hanging="269"/>
      </w:pPr>
      <w:rPr>
        <w:rFonts w:hint="default"/>
        <w:w w:val="90"/>
        <w:lang w:val="sq-AL" w:eastAsia="en-US" w:bidi="ar-SA"/>
      </w:rPr>
    </w:lvl>
    <w:lvl w:ilvl="1">
      <w:start w:val="1"/>
      <w:numFmt w:val="decimal"/>
      <w:lvlText w:val="%2."/>
      <w:lvlJc w:val="left"/>
      <w:pPr>
        <w:ind w:left="342" w:hanging="294"/>
        <w:jc w:val="right"/>
      </w:pPr>
      <w:rPr>
        <w:rFonts w:hint="default"/>
        <w:spacing w:val="-1"/>
        <w:w w:val="93"/>
        <w:lang w:val="sq-AL" w:eastAsia="en-US" w:bidi="ar-SA"/>
      </w:rPr>
    </w:lvl>
    <w:lvl w:ilvl="2">
      <w:numFmt w:val="bullet"/>
      <w:lvlText w:val="•"/>
      <w:lvlJc w:val="left"/>
      <w:pPr>
        <w:ind w:left="1498" w:hanging="294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2556" w:hanging="294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614" w:hanging="294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672" w:hanging="294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731" w:hanging="294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789" w:hanging="294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847" w:hanging="294"/>
      </w:pPr>
      <w:rPr>
        <w:rFonts w:hint="default"/>
        <w:lang w:val="sq-AL" w:eastAsia="en-US" w:bidi="ar-SA"/>
      </w:rPr>
    </w:lvl>
  </w:abstractNum>
  <w:abstractNum w:abstractNumId="5" w15:restartNumberingAfterBreak="0">
    <w:nsid w:val="5F4A5B3C"/>
    <w:multiLevelType w:val="multilevel"/>
    <w:tmpl w:val="5F4A5B3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  <w:w w:val="11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w w:val="110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  <w:w w:val="110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  <w:w w:val="110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  <w:w w:val="11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w w:val="110"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hint="default"/>
        <w:w w:val="110"/>
      </w:rPr>
    </w:lvl>
    <w:lvl w:ilvl="8">
      <w:start w:val="1"/>
      <w:numFmt w:val="decimal"/>
      <w:isLgl/>
      <w:lvlText w:val="%1.%2.%3.%4.%5.%6.%7.%8.%9."/>
      <w:lvlJc w:val="left"/>
      <w:pPr>
        <w:ind w:left="4590" w:hanging="1440"/>
      </w:pPr>
      <w:rPr>
        <w:rFonts w:hint="default"/>
        <w:w w:val="110"/>
      </w:rPr>
    </w:lvl>
  </w:abstractNum>
  <w:abstractNum w:abstractNumId="6" w15:restartNumberingAfterBreak="0">
    <w:nsid w:val="61553E6A"/>
    <w:multiLevelType w:val="multilevel"/>
    <w:tmpl w:val="61553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A33D5"/>
    <w:multiLevelType w:val="multilevel"/>
    <w:tmpl w:val="666A33D5"/>
    <w:lvl w:ilvl="0">
      <w:start w:val="1"/>
      <w:numFmt w:val="decimal"/>
      <w:lvlText w:val="%1."/>
      <w:lvlJc w:val="left"/>
      <w:pPr>
        <w:ind w:left="515" w:hanging="238"/>
      </w:pPr>
      <w:rPr>
        <w:rFonts w:hint="default"/>
        <w:w w:val="111"/>
        <w:lang w:val="sq-AL" w:eastAsia="en-US" w:bidi="ar-SA"/>
      </w:rPr>
    </w:lvl>
    <w:lvl w:ilvl="1">
      <w:start w:val="1"/>
      <w:numFmt w:val="decimal"/>
      <w:lvlText w:val="%1.%2."/>
      <w:lvlJc w:val="left"/>
      <w:pPr>
        <w:ind w:left="1277" w:hanging="396"/>
        <w:jc w:val="right"/>
      </w:pPr>
      <w:rPr>
        <w:rFonts w:hint="default"/>
        <w:w w:val="101"/>
        <w:lang w:val="sq-AL" w:eastAsia="en-US" w:bidi="ar-SA"/>
      </w:rPr>
    </w:lvl>
    <w:lvl w:ilvl="2">
      <w:numFmt w:val="bullet"/>
      <w:lvlText w:val="•"/>
      <w:lvlJc w:val="left"/>
      <w:pPr>
        <w:ind w:left="2244" w:hanging="396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209" w:hanging="396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4174" w:hanging="396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5139" w:hanging="396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6104" w:hanging="396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069" w:hanging="396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034" w:hanging="396"/>
      </w:pPr>
      <w:rPr>
        <w:rFonts w:hint="default"/>
        <w:lang w:val="sq-AL" w:eastAsia="en-US" w:bidi="ar-SA"/>
      </w:rPr>
    </w:lvl>
  </w:abstractNum>
  <w:abstractNum w:abstractNumId="8" w15:restartNumberingAfterBreak="0">
    <w:nsid w:val="759117A9"/>
    <w:multiLevelType w:val="multilevel"/>
    <w:tmpl w:val="759117A9"/>
    <w:lvl w:ilvl="0">
      <w:start w:val="1"/>
      <w:numFmt w:val="upperRoman"/>
      <w:lvlText w:val="%1."/>
      <w:lvlJc w:val="left"/>
      <w:pPr>
        <w:ind w:left="1718" w:hanging="818"/>
        <w:jc w:val="right"/>
      </w:pPr>
      <w:rPr>
        <w:rFonts w:hint="default"/>
        <w:w w:val="108"/>
        <w:lang w:val="sq-AL" w:eastAsia="en-US" w:bidi="ar-SA"/>
      </w:rPr>
    </w:lvl>
    <w:lvl w:ilvl="1">
      <w:numFmt w:val="bullet"/>
      <w:lvlText w:val="•"/>
      <w:lvlJc w:val="left"/>
      <w:pPr>
        <w:ind w:left="3966" w:hanging="818"/>
      </w:pPr>
      <w:rPr>
        <w:rFonts w:hint="default"/>
        <w:lang w:val="sq-AL" w:eastAsia="en-US" w:bidi="ar-SA"/>
      </w:rPr>
    </w:lvl>
    <w:lvl w:ilvl="2">
      <w:numFmt w:val="bullet"/>
      <w:lvlText w:val="•"/>
      <w:lvlJc w:val="left"/>
      <w:pPr>
        <w:ind w:left="4632" w:hanging="818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5299" w:hanging="818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5965" w:hanging="818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6632" w:hanging="818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7298" w:hanging="818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7964" w:hanging="818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8631" w:hanging="818"/>
      </w:pPr>
      <w:rPr>
        <w:rFonts w:hint="default"/>
        <w:lang w:val="sq-AL" w:eastAsia="en-US" w:bidi="ar-SA"/>
      </w:rPr>
    </w:lvl>
  </w:abstractNum>
  <w:abstractNum w:abstractNumId="9" w15:restartNumberingAfterBreak="0">
    <w:nsid w:val="76480420"/>
    <w:multiLevelType w:val="multilevel"/>
    <w:tmpl w:val="76480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E6FED"/>
    <w:multiLevelType w:val="multilevel"/>
    <w:tmpl w:val="7DEE6FED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  <w:w w:val="105"/>
      </w:rPr>
    </w:lvl>
    <w:lvl w:ilvl="1">
      <w:start w:val="1"/>
      <w:numFmt w:val="lowerLetter"/>
      <w:lvlText w:val="%2."/>
      <w:lvlJc w:val="left"/>
      <w:pPr>
        <w:ind w:left="1368" w:hanging="360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 w16cid:durableId="1182158964">
    <w:abstractNumId w:val="8"/>
  </w:num>
  <w:num w:numId="2" w16cid:durableId="1452166691">
    <w:abstractNumId w:val="7"/>
  </w:num>
  <w:num w:numId="3" w16cid:durableId="579632889">
    <w:abstractNumId w:val="9"/>
  </w:num>
  <w:num w:numId="4" w16cid:durableId="1981496420">
    <w:abstractNumId w:val="0"/>
  </w:num>
  <w:num w:numId="5" w16cid:durableId="1666670183">
    <w:abstractNumId w:val="5"/>
  </w:num>
  <w:num w:numId="6" w16cid:durableId="92095430">
    <w:abstractNumId w:val="10"/>
  </w:num>
  <w:num w:numId="7" w16cid:durableId="976253752">
    <w:abstractNumId w:val="6"/>
  </w:num>
  <w:num w:numId="8" w16cid:durableId="1802771691">
    <w:abstractNumId w:val="3"/>
  </w:num>
  <w:num w:numId="9" w16cid:durableId="2031947560">
    <w:abstractNumId w:val="1"/>
  </w:num>
  <w:num w:numId="10" w16cid:durableId="97257457">
    <w:abstractNumId w:val="4"/>
  </w:num>
  <w:num w:numId="11" w16cid:durableId="1753160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5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C56"/>
    <w:rsid w:val="F7DAC86A"/>
    <w:rsid w:val="FFDBEF78"/>
    <w:rsid w:val="0001509A"/>
    <w:rsid w:val="00017A3D"/>
    <w:rsid w:val="00032A30"/>
    <w:rsid w:val="0004485F"/>
    <w:rsid w:val="00070232"/>
    <w:rsid w:val="0009781A"/>
    <w:rsid w:val="000A5471"/>
    <w:rsid w:val="000B25DA"/>
    <w:rsid w:val="000D313A"/>
    <w:rsid w:val="001005DD"/>
    <w:rsid w:val="001544D0"/>
    <w:rsid w:val="00175EC8"/>
    <w:rsid w:val="00185796"/>
    <w:rsid w:val="00187868"/>
    <w:rsid w:val="00193073"/>
    <w:rsid w:val="001B401B"/>
    <w:rsid w:val="001D19B2"/>
    <w:rsid w:val="001D1CF7"/>
    <w:rsid w:val="001F4C2B"/>
    <w:rsid w:val="001F7262"/>
    <w:rsid w:val="001F7A56"/>
    <w:rsid w:val="00216CD7"/>
    <w:rsid w:val="00216DA9"/>
    <w:rsid w:val="00276357"/>
    <w:rsid w:val="00284CAC"/>
    <w:rsid w:val="002B1CCD"/>
    <w:rsid w:val="002C3864"/>
    <w:rsid w:val="002D6614"/>
    <w:rsid w:val="002F6AD9"/>
    <w:rsid w:val="00377806"/>
    <w:rsid w:val="003928AB"/>
    <w:rsid w:val="00393E33"/>
    <w:rsid w:val="003A208D"/>
    <w:rsid w:val="003A40A9"/>
    <w:rsid w:val="003B0602"/>
    <w:rsid w:val="003E3211"/>
    <w:rsid w:val="00425C3C"/>
    <w:rsid w:val="00431F05"/>
    <w:rsid w:val="004351AC"/>
    <w:rsid w:val="00444B93"/>
    <w:rsid w:val="00445BAD"/>
    <w:rsid w:val="004574AC"/>
    <w:rsid w:val="004B35C3"/>
    <w:rsid w:val="004B66A3"/>
    <w:rsid w:val="004D119D"/>
    <w:rsid w:val="004D5368"/>
    <w:rsid w:val="004E3EF4"/>
    <w:rsid w:val="005142CF"/>
    <w:rsid w:val="00535EF2"/>
    <w:rsid w:val="005472B6"/>
    <w:rsid w:val="00557017"/>
    <w:rsid w:val="0056576C"/>
    <w:rsid w:val="0057224F"/>
    <w:rsid w:val="005A3043"/>
    <w:rsid w:val="005B26C0"/>
    <w:rsid w:val="005B6A01"/>
    <w:rsid w:val="005F6B12"/>
    <w:rsid w:val="00600027"/>
    <w:rsid w:val="00604D9F"/>
    <w:rsid w:val="00610C28"/>
    <w:rsid w:val="00612E5B"/>
    <w:rsid w:val="006B50C5"/>
    <w:rsid w:val="007247E2"/>
    <w:rsid w:val="007533D2"/>
    <w:rsid w:val="00776F8B"/>
    <w:rsid w:val="00793F92"/>
    <w:rsid w:val="007A075F"/>
    <w:rsid w:val="007A15D2"/>
    <w:rsid w:val="007C49CE"/>
    <w:rsid w:val="007E0271"/>
    <w:rsid w:val="007F5A99"/>
    <w:rsid w:val="007F7741"/>
    <w:rsid w:val="008072B1"/>
    <w:rsid w:val="008230D5"/>
    <w:rsid w:val="00823C82"/>
    <w:rsid w:val="00831155"/>
    <w:rsid w:val="008540BD"/>
    <w:rsid w:val="00873EBE"/>
    <w:rsid w:val="008820DC"/>
    <w:rsid w:val="008A0E1D"/>
    <w:rsid w:val="008A24E4"/>
    <w:rsid w:val="008C47D1"/>
    <w:rsid w:val="008E1861"/>
    <w:rsid w:val="008E1DDE"/>
    <w:rsid w:val="008F7DAF"/>
    <w:rsid w:val="00904D90"/>
    <w:rsid w:val="00930C6E"/>
    <w:rsid w:val="00973C56"/>
    <w:rsid w:val="00990757"/>
    <w:rsid w:val="009B52AE"/>
    <w:rsid w:val="009C1D93"/>
    <w:rsid w:val="009D581C"/>
    <w:rsid w:val="009E6C7B"/>
    <w:rsid w:val="009F6BA5"/>
    <w:rsid w:val="00A06B46"/>
    <w:rsid w:val="00A3686F"/>
    <w:rsid w:val="00A5165C"/>
    <w:rsid w:val="00A55E4F"/>
    <w:rsid w:val="00A601BA"/>
    <w:rsid w:val="00A77FE4"/>
    <w:rsid w:val="00AB7B47"/>
    <w:rsid w:val="00B0053F"/>
    <w:rsid w:val="00B11CBB"/>
    <w:rsid w:val="00B22CE1"/>
    <w:rsid w:val="00B43986"/>
    <w:rsid w:val="00B53E2D"/>
    <w:rsid w:val="00B80CB4"/>
    <w:rsid w:val="00BA3513"/>
    <w:rsid w:val="00BB4F5E"/>
    <w:rsid w:val="00BE55B8"/>
    <w:rsid w:val="00C12AB0"/>
    <w:rsid w:val="00C369CA"/>
    <w:rsid w:val="00C45469"/>
    <w:rsid w:val="00C47E29"/>
    <w:rsid w:val="00C6522A"/>
    <w:rsid w:val="00C775C8"/>
    <w:rsid w:val="00C807D3"/>
    <w:rsid w:val="00C80C0C"/>
    <w:rsid w:val="00C93E7F"/>
    <w:rsid w:val="00CA0BC1"/>
    <w:rsid w:val="00CB0B42"/>
    <w:rsid w:val="00CB3649"/>
    <w:rsid w:val="00CC0973"/>
    <w:rsid w:val="00CF6D8F"/>
    <w:rsid w:val="00D12AB5"/>
    <w:rsid w:val="00D1740D"/>
    <w:rsid w:val="00D3232F"/>
    <w:rsid w:val="00D33BA9"/>
    <w:rsid w:val="00D4065E"/>
    <w:rsid w:val="00D67D1C"/>
    <w:rsid w:val="00D8619D"/>
    <w:rsid w:val="00DB15DF"/>
    <w:rsid w:val="00DC3651"/>
    <w:rsid w:val="00DF585F"/>
    <w:rsid w:val="00DF6A1F"/>
    <w:rsid w:val="00E46D21"/>
    <w:rsid w:val="00E52BB8"/>
    <w:rsid w:val="00E6626E"/>
    <w:rsid w:val="00E70F50"/>
    <w:rsid w:val="00EC7420"/>
    <w:rsid w:val="00EE1339"/>
    <w:rsid w:val="00EF61DE"/>
    <w:rsid w:val="00EF6F16"/>
    <w:rsid w:val="00F43B65"/>
    <w:rsid w:val="00F65622"/>
    <w:rsid w:val="00FE7002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2616413"/>
  <w15:docId w15:val="{915869B0-3C7E-2B45-AC16-C0FC7CB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X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sq-AL"/>
    </w:rPr>
  </w:style>
  <w:style w:type="paragraph" w:styleId="Heading1">
    <w:name w:val="heading 1"/>
    <w:basedOn w:val="Normal"/>
    <w:next w:val="Normal"/>
    <w:uiPriority w:val="9"/>
    <w:qFormat/>
    <w:pPr>
      <w:ind w:left="581" w:right="1109"/>
      <w:jc w:val="center"/>
      <w:outlineLvl w:val="0"/>
    </w:pPr>
    <w:rPr>
      <w:rFonts w:ascii="Bookman Old Style" w:eastAsia="Bookman Old Style" w:hAnsi="Bookman Old Style" w:cs="Bookman Old Style"/>
      <w:sz w:val="31"/>
      <w:szCs w:val="31"/>
    </w:rPr>
  </w:style>
  <w:style w:type="paragraph" w:styleId="Heading2">
    <w:name w:val="heading 2"/>
    <w:basedOn w:val="Normal"/>
    <w:next w:val="Normal"/>
    <w:uiPriority w:val="9"/>
    <w:unhideWhenUsed/>
    <w:qFormat/>
    <w:pPr>
      <w:ind w:left="581"/>
      <w:outlineLvl w:val="1"/>
    </w:pPr>
    <w:rPr>
      <w:rFonts w:ascii="Bookman Old Style" w:eastAsia="Bookman Old Style" w:hAnsi="Bookman Old Style" w:cs="Bookman Old Style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ind w:left="581"/>
      <w:outlineLvl w:val="2"/>
    </w:pPr>
    <w:rPr>
      <w:sz w:val="23"/>
      <w:szCs w:val="23"/>
    </w:rPr>
  </w:style>
  <w:style w:type="paragraph" w:styleId="Heading4">
    <w:name w:val="heading 4"/>
    <w:basedOn w:val="Normal"/>
    <w:next w:val="Normal"/>
    <w:uiPriority w:val="9"/>
    <w:unhideWhenUsed/>
    <w:qFormat/>
    <w:pPr>
      <w:ind w:left="581"/>
      <w:outlineLvl w:val="3"/>
    </w:pPr>
  </w:style>
  <w:style w:type="paragraph" w:styleId="Heading5">
    <w:name w:val="heading 5"/>
    <w:basedOn w:val="Normal"/>
    <w:next w:val="Normal"/>
    <w:uiPriority w:val="9"/>
    <w:unhideWhenUsed/>
    <w:qFormat/>
    <w:pPr>
      <w:ind w:left="581"/>
      <w:outlineLvl w:val="4"/>
    </w:pPr>
    <w:rPr>
      <w:rFonts w:ascii="Cambria" w:eastAsia="Cambria" w:hAnsi="Cambria" w:cs="Cambri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Title">
    <w:name w:val="Title"/>
    <w:basedOn w:val="Normal"/>
    <w:uiPriority w:val="10"/>
    <w:qFormat/>
    <w:pPr>
      <w:spacing w:before="205"/>
      <w:ind w:left="1652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240" w:hanging="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sq-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mrika.kllokoqi</dc:creator>
  <cp:lastModifiedBy>Taulant Bajrami</cp:lastModifiedBy>
  <cp:revision>4</cp:revision>
  <dcterms:created xsi:type="dcterms:W3CDTF">2024-07-26T22:45:00Z</dcterms:created>
  <dcterms:modified xsi:type="dcterms:W3CDTF">2024-09-27T14:18:00Z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LastSaved">
    <vt:filetime>2020-12-16T00:00:00Z</vt:filetime>
  </property>
  <property fmtid="{D5CDD505-2E9C-101B-9397-08002B2CF9AE}" pid="4" name="KSOProductBuildVer">
    <vt:lpwstr>1033-5.7.3.8096</vt:lpwstr>
  </property>
</Properties>
</file>